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6ED" w:rsidRPr="0000085F" w:rsidRDefault="004C06ED" w:rsidP="00E64CB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555555"/>
          <w:sz w:val="32"/>
          <w:szCs w:val="21"/>
        </w:rPr>
      </w:pPr>
      <w:r w:rsidRPr="0000085F">
        <w:rPr>
          <w:b/>
          <w:color w:val="555555"/>
          <w:sz w:val="32"/>
          <w:szCs w:val="21"/>
        </w:rPr>
        <w:t>Тотальный диктант об образовании ДАСС  в 5-9 классах.</w:t>
      </w:r>
    </w:p>
    <w:p w:rsidR="004C06ED" w:rsidRDefault="004C06ED" w:rsidP="004C06E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21.01.2021г.</w:t>
      </w:r>
    </w:p>
    <w:p w:rsidR="004C06ED" w:rsidRPr="004C06ED" w:rsidRDefault="004C06ED" w:rsidP="004C06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434343"/>
          <w:szCs w:val="28"/>
        </w:rPr>
      </w:pPr>
    </w:p>
    <w:p w:rsidR="004C06ED" w:rsidRPr="004C06ED" w:rsidRDefault="004C06ED" w:rsidP="004C06E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434343"/>
          <w:szCs w:val="28"/>
        </w:rPr>
      </w:pPr>
      <w:r w:rsidRPr="004C06ED">
        <w:rPr>
          <w:color w:val="434343"/>
          <w:szCs w:val="28"/>
        </w:rPr>
        <w:t>В соответствии с Указом временно исполняющего обязанности Главы Республики Дагестан Меликова С.А. от 28 октября 2020 г. № 98</w:t>
      </w:r>
      <w:r>
        <w:rPr>
          <w:color w:val="434343"/>
          <w:szCs w:val="28"/>
        </w:rPr>
        <w:t xml:space="preserve"> </w:t>
      </w:r>
      <w:r w:rsidRPr="004C06ED">
        <w:rPr>
          <w:color w:val="434343"/>
          <w:szCs w:val="28"/>
        </w:rPr>
        <w:t xml:space="preserve">«О праздновании 100-летия со дня образования Дагестанской Автономной Советской Социалистической Республики (ДАССР)», в рамках </w:t>
      </w:r>
      <w:proofErr w:type="gramStart"/>
      <w:r w:rsidRPr="004C06ED">
        <w:rPr>
          <w:color w:val="434343"/>
          <w:szCs w:val="28"/>
        </w:rPr>
        <w:t>реализации Плана мероприятий Министерства образования</w:t>
      </w:r>
      <w:proofErr w:type="gramEnd"/>
      <w:r w:rsidRPr="004C06ED">
        <w:rPr>
          <w:color w:val="434343"/>
          <w:szCs w:val="28"/>
        </w:rPr>
        <w:t xml:space="preserve"> и науки Республики Дагестан, посвящённых празднованию 100-летия  со дня образования ДАССР</w:t>
      </w:r>
      <w:r>
        <w:rPr>
          <w:color w:val="434343"/>
          <w:szCs w:val="28"/>
        </w:rPr>
        <w:t>.</w:t>
      </w:r>
      <w:r w:rsidRPr="004C06ED">
        <w:rPr>
          <w:color w:val="434343"/>
          <w:szCs w:val="28"/>
        </w:rPr>
        <w:t xml:space="preserve">      </w:t>
      </w:r>
    </w:p>
    <w:p w:rsidR="00E64CB1" w:rsidRPr="004C06ED" w:rsidRDefault="00E64CB1" w:rsidP="00E64CB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Cs w:val="21"/>
        </w:rPr>
      </w:pPr>
      <w:r w:rsidRPr="004C06ED">
        <w:rPr>
          <w:color w:val="555555"/>
          <w:szCs w:val="21"/>
        </w:rPr>
        <w:t>         21 января в ГКОУ РД «</w:t>
      </w:r>
      <w:proofErr w:type="spellStart"/>
      <w:r w:rsidRPr="004C06ED">
        <w:rPr>
          <w:color w:val="555555"/>
          <w:szCs w:val="21"/>
        </w:rPr>
        <w:t>Акаринская</w:t>
      </w:r>
      <w:proofErr w:type="spellEnd"/>
      <w:r w:rsidRPr="004C06ED">
        <w:rPr>
          <w:color w:val="555555"/>
          <w:szCs w:val="21"/>
        </w:rPr>
        <w:t xml:space="preserve"> ООШ </w:t>
      </w:r>
      <w:proofErr w:type="spellStart"/>
      <w:r w:rsidRPr="004C06ED">
        <w:rPr>
          <w:color w:val="555555"/>
          <w:szCs w:val="21"/>
        </w:rPr>
        <w:t>Хунзахского</w:t>
      </w:r>
      <w:proofErr w:type="spellEnd"/>
      <w:r w:rsidRPr="004C06ED">
        <w:rPr>
          <w:color w:val="555555"/>
          <w:szCs w:val="21"/>
        </w:rPr>
        <w:t xml:space="preserve"> района» состоялся тотальный диктант «Образование ДАССР», посвящённый 100-летию образования ДАССР. В нём приняло участие 20 учащихся с 5 по 9 классы. Цель акции — дать возможность каждому человеку проверить свое знание русского языка и пробудить интерес к повышению грамотности, воспитание у подрастающего поколения чувства патриотизма и интереса к историческим знаниям.</w:t>
      </w:r>
    </w:p>
    <w:p w:rsidR="00E64CB1" w:rsidRPr="004C06ED" w:rsidRDefault="00E64CB1" w:rsidP="00E64CB1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Cs w:val="21"/>
        </w:rPr>
      </w:pPr>
      <w:r w:rsidRPr="004C06ED">
        <w:rPr>
          <w:color w:val="555555"/>
          <w:szCs w:val="21"/>
        </w:rPr>
        <w:t>Задачи  диктанта: привлечь внимание к проблеме грамотности; дать возможность всем проверить свою грамотность в ходе диктанта; повысить уровень грамотности участников с помощью «пятиминуток ликбеза» и разбора ошибок; повысить статус владения языковыми навыками, распространить моду на грамотность</w:t>
      </w:r>
      <w:r w:rsidR="004C06ED" w:rsidRPr="004C06ED">
        <w:rPr>
          <w:color w:val="555555"/>
          <w:szCs w:val="21"/>
        </w:rPr>
        <w:t>.</w:t>
      </w:r>
    </w:p>
    <w:p w:rsidR="004C06ED" w:rsidRDefault="004C06ED" w:rsidP="004C06ED">
      <w:pPr>
        <w:shd w:val="clear" w:color="auto" w:fill="FFFFFF"/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tbl>
      <w:tblPr>
        <w:tblW w:w="10634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124"/>
        <w:gridCol w:w="1255"/>
        <w:gridCol w:w="882"/>
        <w:gridCol w:w="1012"/>
        <w:gridCol w:w="1013"/>
        <w:gridCol w:w="971"/>
        <w:gridCol w:w="1276"/>
        <w:gridCol w:w="1845"/>
      </w:tblGrid>
      <w:tr w:rsidR="004C06ED" w:rsidRPr="00FF2388" w:rsidTr="004C06ED">
        <w:tc>
          <w:tcPr>
            <w:tcW w:w="1256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12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 xml:space="preserve">Кол-во </w:t>
            </w:r>
            <w:proofErr w:type="gramStart"/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дет</w:t>
            </w:r>
            <w:proofErr w:type="gramEnd"/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5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Из них писали</w:t>
            </w:r>
          </w:p>
        </w:tc>
        <w:tc>
          <w:tcPr>
            <w:tcW w:w="3878" w:type="dxa"/>
            <w:gridSpan w:val="4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   на</w:t>
            </w:r>
          </w:p>
        </w:tc>
        <w:tc>
          <w:tcPr>
            <w:tcW w:w="1276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Успев. %</w:t>
            </w:r>
          </w:p>
        </w:tc>
        <w:tc>
          <w:tcPr>
            <w:tcW w:w="184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Качество</w:t>
            </w:r>
          </w:p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 xml:space="preserve"> %</w:t>
            </w:r>
          </w:p>
        </w:tc>
      </w:tr>
      <w:tr w:rsidR="004C06ED" w:rsidRPr="00FF2388" w:rsidTr="004C06ED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«5»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«4»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</w:tr>
      <w:tr w:rsidR="004C06ED" w:rsidRPr="00FF2388" w:rsidTr="004C06ED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81.2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25</w:t>
            </w:r>
          </w:p>
        </w:tc>
      </w:tr>
      <w:tr w:rsidR="004C06ED" w:rsidRPr="00FF2388" w:rsidTr="004C06ED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50</w:t>
            </w:r>
          </w:p>
        </w:tc>
      </w:tr>
      <w:tr w:rsidR="004C06ED" w:rsidRPr="00FF2388" w:rsidTr="004C06ED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33</w:t>
            </w:r>
          </w:p>
        </w:tc>
      </w:tr>
      <w:tr w:rsidR="004C06ED" w:rsidRPr="00FF2388" w:rsidTr="004C06ED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 w:rsidP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4C06E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66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F216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33</w:t>
            </w:r>
          </w:p>
        </w:tc>
      </w:tr>
      <w:tr w:rsidR="004C06ED" w:rsidRPr="00FF2388" w:rsidTr="004C06ED">
        <w:trPr>
          <w:trHeight w:val="393"/>
        </w:trPr>
        <w:tc>
          <w:tcPr>
            <w:tcW w:w="1256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6707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</w:pPr>
            <w:r w:rsidRPr="00FF2388">
              <w:rPr>
                <w:rFonts w:ascii="Tahoma" w:eastAsia="Times New Roman" w:hAnsi="Tahoma" w:cs="Tahoma"/>
                <w:color w:val="555555"/>
                <w:sz w:val="24"/>
                <w:szCs w:val="26"/>
                <w:lang w:eastAsia="ru-RU"/>
              </w:rPr>
              <w:t>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6ED" w:rsidRPr="00FF2388" w:rsidRDefault="00325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555555"/>
                <w:sz w:val="24"/>
                <w:szCs w:val="28"/>
                <w:lang w:eastAsia="ru-RU"/>
              </w:rPr>
              <w:t>60</w:t>
            </w:r>
          </w:p>
        </w:tc>
      </w:tr>
    </w:tbl>
    <w:p w:rsidR="004C06ED" w:rsidRPr="00FF2388" w:rsidRDefault="00325C6D" w:rsidP="004C06E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</w:pPr>
      <w:r w:rsidRPr="00FF2388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Всего диктант написали 19 уч-ся 5-9</w:t>
      </w:r>
      <w:r w:rsidR="00F2163B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 классов  общая успеваемость 79% , качество 52,6</w:t>
      </w:r>
      <w:bookmarkStart w:id="0" w:name="_GoBack"/>
      <w:bookmarkEnd w:id="0"/>
      <w:r w:rsidR="004C06ED" w:rsidRPr="00FF2388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>%</w:t>
      </w:r>
    </w:p>
    <w:p w:rsidR="004C06ED" w:rsidRPr="00FF2388" w:rsidRDefault="004C06ED" w:rsidP="004C06E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FF2388">
        <w:rPr>
          <w:rFonts w:ascii="Times New Roman" w:eastAsia="Times New Roman" w:hAnsi="Times New Roman" w:cs="Times New Roman"/>
          <w:color w:val="555555"/>
          <w:sz w:val="24"/>
          <w:szCs w:val="28"/>
          <w:lang w:eastAsia="ru-RU"/>
        </w:rPr>
        <w:t xml:space="preserve">По </w:t>
      </w:r>
      <w:r w:rsidRPr="00FF2388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школы.</w:t>
      </w:r>
    </w:p>
    <w:p w:rsidR="004C06ED" w:rsidRPr="00FF2388" w:rsidRDefault="004C06ED" w:rsidP="004C06E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</w:p>
    <w:p w:rsidR="004C06ED" w:rsidRPr="00FF2388" w:rsidRDefault="004C06ED" w:rsidP="004C06E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FF2388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Результаты тотального диктанта «Образование ДАССР»</w:t>
      </w:r>
    </w:p>
    <w:p w:rsidR="004C06ED" w:rsidRPr="00FF2388" w:rsidRDefault="004C06ED" w:rsidP="004C06E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FF2388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 xml:space="preserve"> среди учащихся 2-4 классов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134"/>
        <w:gridCol w:w="998"/>
        <w:gridCol w:w="1194"/>
        <w:gridCol w:w="1195"/>
        <w:gridCol w:w="1195"/>
        <w:gridCol w:w="1195"/>
      </w:tblGrid>
      <w:tr w:rsidR="004C06ED" w:rsidRPr="00FF2388" w:rsidTr="004C06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 xml:space="preserve">Кол-во </w:t>
            </w:r>
            <w:proofErr w:type="spellStart"/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вып</w:t>
            </w:r>
            <w:proofErr w:type="gramStart"/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.р</w:t>
            </w:r>
            <w:proofErr w:type="spellEnd"/>
            <w:proofErr w:type="gramEnd"/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-ту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На «5»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На «4»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На «3»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На «2»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Успев.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proofErr w:type="spellStart"/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Кач</w:t>
            </w:r>
            <w:proofErr w:type="spellEnd"/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.</w:t>
            </w:r>
          </w:p>
        </w:tc>
      </w:tr>
      <w:tr w:rsidR="004C06ED" w:rsidRPr="00FF2388" w:rsidTr="004C06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50</w:t>
            </w:r>
          </w:p>
        </w:tc>
      </w:tr>
      <w:tr w:rsidR="004C06ED" w:rsidRPr="00FF2388" w:rsidTr="004C06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 w:rsidP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</w:tr>
      <w:tr w:rsidR="004C06ED" w:rsidRPr="00FF2388" w:rsidTr="004C06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4-е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325C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75</w:t>
            </w:r>
          </w:p>
        </w:tc>
      </w:tr>
      <w:tr w:rsidR="004C06ED" w:rsidRPr="00FF2388" w:rsidTr="004C06E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 w:rsidRPr="00FF2388"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4C06E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6ED" w:rsidRPr="00FF2388" w:rsidRDefault="00FF2388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8"/>
                <w:lang w:eastAsia="ru-RU"/>
              </w:rPr>
              <w:t>55</w:t>
            </w:r>
          </w:p>
        </w:tc>
      </w:tr>
    </w:tbl>
    <w:p w:rsidR="004C06ED" w:rsidRDefault="004C06ED" w:rsidP="004C06ED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4C06ED" w:rsidRDefault="004C06ED" w:rsidP="00E64CB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8F58AC" w:rsidRDefault="008F58AC"/>
    <w:sectPr w:rsidR="008F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B1"/>
    <w:rsid w:val="0000085F"/>
    <w:rsid w:val="00325C6D"/>
    <w:rsid w:val="004C06ED"/>
    <w:rsid w:val="006707E3"/>
    <w:rsid w:val="008F58AC"/>
    <w:rsid w:val="00E64CB1"/>
    <w:rsid w:val="00F2163B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C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6</cp:revision>
  <dcterms:created xsi:type="dcterms:W3CDTF">2021-02-02T11:05:00Z</dcterms:created>
  <dcterms:modified xsi:type="dcterms:W3CDTF">2021-02-04T06:27:00Z</dcterms:modified>
</cp:coreProperties>
</file>