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A9F" w:rsidRDefault="00EA7A9F" w:rsidP="00EA7A9F">
      <w:pPr>
        <w:spacing w:after="0"/>
        <w:jc w:val="center"/>
        <w:rPr>
          <w:rFonts w:ascii="Times New Roman" w:hAnsi="Times New Roman" w:cs="Times New Roman"/>
          <w:b/>
        </w:rPr>
      </w:pPr>
    </w:p>
    <w:p w:rsidR="00932D83" w:rsidRDefault="00932D83" w:rsidP="00EA7A9F">
      <w:pPr>
        <w:spacing w:after="0"/>
        <w:jc w:val="center"/>
        <w:rPr>
          <w:rFonts w:ascii="Times New Roman" w:hAnsi="Times New Roman" w:cs="Times New Roman"/>
          <w:b/>
        </w:rPr>
      </w:pPr>
    </w:p>
    <w:p w:rsidR="001626E7" w:rsidRDefault="001626E7" w:rsidP="001626E7">
      <w:pPr>
        <w:ind w:right="-5"/>
        <w:jc w:val="center"/>
        <w:rPr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095375" cy="1019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6E7" w:rsidRDefault="001626E7" w:rsidP="001626E7">
      <w:pPr>
        <w:pStyle w:val="6"/>
        <w:ind w:right="-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МИНИСТЕРСТВО ОБРАЗОВАНИЯ И НАУКИ </w:t>
      </w:r>
    </w:p>
    <w:p w:rsidR="001626E7" w:rsidRDefault="001626E7" w:rsidP="001626E7">
      <w:pPr>
        <w:pStyle w:val="6"/>
        <w:ind w:right="-2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</w:rPr>
        <w:t>РЕСПУБЛИКИ ДАГЕСТАН</w:t>
      </w:r>
    </w:p>
    <w:p w:rsidR="001626E7" w:rsidRDefault="001626E7" w:rsidP="001626E7">
      <w:pPr>
        <w:jc w:val="center"/>
        <w:rPr>
          <w:rFonts w:ascii="Times New Roman" w:hAnsi="Times New Roman"/>
          <w:sz w:val="32"/>
          <w:lang w:eastAsia="x-none"/>
        </w:rPr>
      </w:pPr>
      <w:r>
        <w:rPr>
          <w:rFonts w:ascii="Times New Roman" w:hAnsi="Times New Roman"/>
          <w:sz w:val="32"/>
          <w:lang w:eastAsia="x-none"/>
        </w:rPr>
        <w:t>Государственное казенное общеобразовательное учреждение Республики Дагестан «</w:t>
      </w:r>
      <w:proofErr w:type="spellStart"/>
      <w:r>
        <w:rPr>
          <w:rFonts w:ascii="Times New Roman" w:hAnsi="Times New Roman"/>
          <w:sz w:val="32"/>
          <w:lang w:eastAsia="x-none"/>
        </w:rPr>
        <w:t>Акаринская</w:t>
      </w:r>
      <w:proofErr w:type="spellEnd"/>
      <w:r>
        <w:rPr>
          <w:rFonts w:ascii="Times New Roman" w:hAnsi="Times New Roman"/>
          <w:sz w:val="32"/>
          <w:lang w:eastAsia="x-none"/>
        </w:rPr>
        <w:t xml:space="preserve"> основная общеобразовательная школа </w:t>
      </w:r>
      <w:proofErr w:type="spellStart"/>
      <w:r>
        <w:rPr>
          <w:rFonts w:ascii="Times New Roman" w:hAnsi="Times New Roman"/>
          <w:sz w:val="32"/>
          <w:lang w:eastAsia="x-none"/>
        </w:rPr>
        <w:t>Хунзахского</w:t>
      </w:r>
      <w:proofErr w:type="spellEnd"/>
      <w:r>
        <w:rPr>
          <w:rFonts w:ascii="Times New Roman" w:hAnsi="Times New Roman"/>
          <w:sz w:val="32"/>
          <w:lang w:eastAsia="x-none"/>
        </w:rPr>
        <w:t xml:space="preserve"> района»</w:t>
      </w:r>
    </w:p>
    <w:p w:rsidR="001626E7" w:rsidRDefault="001626E7" w:rsidP="001626E7">
      <w:pPr>
        <w:jc w:val="center"/>
        <w:rPr>
          <w:rFonts w:ascii="Times New Roman" w:hAnsi="Times New Roman"/>
          <w:sz w:val="32"/>
          <w:lang w:eastAsia="x-none"/>
        </w:rPr>
      </w:pPr>
      <w:r>
        <w:rPr>
          <w:rFonts w:ascii="Times New Roman" w:hAnsi="Times New Roman"/>
          <w:sz w:val="20"/>
          <w:szCs w:val="20"/>
        </w:rPr>
        <w:t xml:space="preserve">368111, </w:t>
      </w:r>
      <w:proofErr w:type="spellStart"/>
      <w:r>
        <w:rPr>
          <w:rFonts w:ascii="Times New Roman" w:hAnsi="Times New Roman"/>
          <w:sz w:val="20"/>
          <w:szCs w:val="20"/>
        </w:rPr>
        <w:t>Кизилюртовский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район, п/о </w:t>
      </w:r>
      <w:proofErr w:type="spellStart"/>
      <w:r>
        <w:rPr>
          <w:rFonts w:ascii="Times New Roman" w:hAnsi="Times New Roman"/>
          <w:sz w:val="20"/>
          <w:szCs w:val="20"/>
        </w:rPr>
        <w:t>с</w:t>
      </w:r>
      <w:proofErr w:type="gramStart"/>
      <w:r>
        <w:rPr>
          <w:rFonts w:ascii="Times New Roman" w:hAnsi="Times New Roman"/>
          <w:sz w:val="20"/>
          <w:szCs w:val="20"/>
        </w:rPr>
        <w:t>.Ч</w:t>
      </w:r>
      <w:proofErr w:type="gramEnd"/>
      <w:r>
        <w:rPr>
          <w:rFonts w:ascii="Times New Roman" w:hAnsi="Times New Roman"/>
          <w:sz w:val="20"/>
          <w:szCs w:val="20"/>
        </w:rPr>
        <w:t>онтаул</w:t>
      </w:r>
      <w:proofErr w:type="spellEnd"/>
      <w:r>
        <w:rPr>
          <w:rFonts w:ascii="Times New Roman" w:hAnsi="Times New Roman"/>
          <w:sz w:val="20"/>
          <w:szCs w:val="20"/>
        </w:rPr>
        <w:t xml:space="preserve">, с.Акаро,тел.89034270364 </w:t>
      </w: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akaro</w:t>
      </w:r>
      <w:proofErr w:type="spellEnd"/>
      <w:r>
        <w:rPr>
          <w:rFonts w:ascii="Times New Roman" w:hAnsi="Times New Roman"/>
          <w:sz w:val="20"/>
          <w:szCs w:val="20"/>
        </w:rPr>
        <w:t>.62@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>.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 w:rsidRPr="001626E7"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1626E7" w:rsidTr="001626E7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1626E7" w:rsidRDefault="001626E7">
            <w:pPr>
              <w:spacing w:after="200" w:line="276" w:lineRule="auto"/>
              <w:ind w:right="-2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</w:tr>
    </w:tbl>
    <w:p w:rsidR="00932D83" w:rsidRPr="001626E7" w:rsidRDefault="00932D83" w:rsidP="00EA7A9F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57537" w:rsidRPr="00EA7A9F" w:rsidRDefault="00857537" w:rsidP="00EA7A9F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EA7A9F">
        <w:rPr>
          <w:rFonts w:ascii="Times New Roman" w:hAnsi="Times New Roman" w:cs="Times New Roman"/>
          <w:b/>
          <w:sz w:val="32"/>
        </w:rPr>
        <w:t>Положение</w:t>
      </w:r>
    </w:p>
    <w:p w:rsidR="001D64DF" w:rsidRDefault="00857537" w:rsidP="00EA7A9F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EA7A9F">
        <w:rPr>
          <w:rFonts w:ascii="Times New Roman" w:hAnsi="Times New Roman" w:cs="Times New Roman"/>
          <w:b/>
          <w:sz w:val="32"/>
        </w:rPr>
        <w:t xml:space="preserve">о родительском контроле организации </w:t>
      </w:r>
    </w:p>
    <w:p w:rsidR="00857537" w:rsidRPr="00EA7A9F" w:rsidRDefault="00857537" w:rsidP="00EA7A9F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EA7A9F">
        <w:rPr>
          <w:rFonts w:ascii="Times New Roman" w:hAnsi="Times New Roman" w:cs="Times New Roman"/>
          <w:b/>
          <w:sz w:val="32"/>
        </w:rPr>
        <w:t>горячего питания обучающихся</w:t>
      </w:r>
    </w:p>
    <w:p w:rsidR="00857537" w:rsidRPr="00EA7A9F" w:rsidRDefault="001626E7" w:rsidP="00EA7A9F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в Г</w:t>
      </w:r>
      <w:r w:rsidR="00932D83">
        <w:rPr>
          <w:rFonts w:ascii="Times New Roman" w:hAnsi="Times New Roman" w:cs="Times New Roman"/>
          <w:b/>
          <w:sz w:val="32"/>
        </w:rPr>
        <w:t xml:space="preserve">КОУ </w:t>
      </w:r>
      <w:r>
        <w:rPr>
          <w:rFonts w:ascii="Times New Roman" w:hAnsi="Times New Roman" w:cs="Times New Roman"/>
          <w:b/>
          <w:sz w:val="32"/>
        </w:rPr>
        <w:t xml:space="preserve">РД </w:t>
      </w:r>
      <w:r w:rsidR="00932D83">
        <w:rPr>
          <w:rFonts w:ascii="Times New Roman" w:hAnsi="Times New Roman" w:cs="Times New Roman"/>
          <w:b/>
          <w:sz w:val="32"/>
        </w:rPr>
        <w:t>«</w:t>
      </w:r>
      <w:proofErr w:type="spellStart"/>
      <w:r>
        <w:rPr>
          <w:rFonts w:ascii="Times New Roman" w:hAnsi="Times New Roman" w:cs="Times New Roman"/>
          <w:b/>
          <w:sz w:val="32"/>
        </w:rPr>
        <w:t>Акаринская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ООШ </w:t>
      </w:r>
      <w:proofErr w:type="spellStart"/>
      <w:r>
        <w:rPr>
          <w:rFonts w:ascii="Times New Roman" w:hAnsi="Times New Roman" w:cs="Times New Roman"/>
          <w:b/>
          <w:sz w:val="32"/>
        </w:rPr>
        <w:t>Хунзахского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района</w:t>
      </w:r>
      <w:bookmarkStart w:id="0" w:name="_GoBack"/>
      <w:bookmarkEnd w:id="0"/>
      <w:r w:rsidR="00857537" w:rsidRPr="00EA7A9F">
        <w:rPr>
          <w:rFonts w:ascii="Times New Roman" w:hAnsi="Times New Roman" w:cs="Times New Roman"/>
          <w:b/>
          <w:sz w:val="32"/>
        </w:rPr>
        <w:t>»</w:t>
      </w:r>
    </w:p>
    <w:p w:rsidR="00EA7A9F" w:rsidRPr="00EA7A9F" w:rsidRDefault="00EA7A9F" w:rsidP="00857537">
      <w:pPr>
        <w:rPr>
          <w:rFonts w:ascii="Times New Roman" w:hAnsi="Times New Roman" w:cs="Times New Roman"/>
          <w:b/>
          <w:sz w:val="28"/>
        </w:rPr>
      </w:pPr>
    </w:p>
    <w:p w:rsidR="00857537" w:rsidRPr="00EA7A9F" w:rsidRDefault="00857537" w:rsidP="00857537">
      <w:pPr>
        <w:rPr>
          <w:rFonts w:ascii="Times New Roman" w:hAnsi="Times New Roman" w:cs="Times New Roman"/>
          <w:b/>
          <w:sz w:val="26"/>
          <w:szCs w:val="26"/>
        </w:rPr>
      </w:pPr>
      <w:r w:rsidRPr="00EA7A9F">
        <w:rPr>
          <w:rFonts w:ascii="Times New Roman" w:hAnsi="Times New Roman" w:cs="Times New Roman"/>
          <w:b/>
          <w:sz w:val="26"/>
          <w:szCs w:val="26"/>
        </w:rPr>
        <w:t>1. Общее положение</w:t>
      </w:r>
    </w:p>
    <w:p w:rsidR="00857537" w:rsidRPr="00EA7A9F" w:rsidRDefault="00217CCA" w:rsidP="00857537">
      <w:pPr>
        <w:rPr>
          <w:rFonts w:ascii="Times New Roman" w:hAnsi="Times New Roman" w:cs="Times New Roman"/>
          <w:sz w:val="26"/>
          <w:szCs w:val="26"/>
        </w:rPr>
      </w:pPr>
      <w:r w:rsidRPr="00EA7A9F">
        <w:rPr>
          <w:rFonts w:ascii="Times New Roman" w:hAnsi="Times New Roman" w:cs="Times New Roman"/>
          <w:sz w:val="26"/>
          <w:szCs w:val="26"/>
        </w:rPr>
        <w:t xml:space="preserve">        </w:t>
      </w:r>
      <w:r w:rsidR="00857537" w:rsidRPr="00EA7A9F">
        <w:rPr>
          <w:rFonts w:ascii="Times New Roman" w:hAnsi="Times New Roman" w:cs="Times New Roman"/>
          <w:sz w:val="26"/>
          <w:szCs w:val="26"/>
        </w:rPr>
        <w:t>1.1</w:t>
      </w:r>
      <w:r w:rsidRPr="00EA7A9F">
        <w:rPr>
          <w:rFonts w:ascii="Times New Roman" w:hAnsi="Times New Roman" w:cs="Times New Roman"/>
          <w:sz w:val="26"/>
          <w:szCs w:val="26"/>
        </w:rPr>
        <w:t xml:space="preserve">. </w:t>
      </w:r>
      <w:r w:rsidR="00857537" w:rsidRPr="00EA7A9F">
        <w:rPr>
          <w:rFonts w:ascii="Times New Roman" w:hAnsi="Times New Roman" w:cs="Times New Roman"/>
          <w:sz w:val="26"/>
          <w:szCs w:val="26"/>
        </w:rPr>
        <w:t xml:space="preserve"> Положение о родительском контроле организации и качества питания </w:t>
      </w:r>
      <w:proofErr w:type="gramStart"/>
      <w:r w:rsidR="00857537" w:rsidRPr="00EA7A9F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="00857537" w:rsidRPr="00EA7A9F">
        <w:rPr>
          <w:rFonts w:ascii="Times New Roman" w:hAnsi="Times New Roman" w:cs="Times New Roman"/>
          <w:sz w:val="26"/>
          <w:szCs w:val="26"/>
        </w:rPr>
        <w:t xml:space="preserve">  разработано на основании: </w:t>
      </w:r>
    </w:p>
    <w:p w:rsidR="00857537" w:rsidRPr="00EA7A9F" w:rsidRDefault="00217CCA" w:rsidP="00857537">
      <w:pPr>
        <w:rPr>
          <w:rFonts w:ascii="Times New Roman" w:hAnsi="Times New Roman" w:cs="Times New Roman"/>
          <w:sz w:val="26"/>
          <w:szCs w:val="26"/>
        </w:rPr>
      </w:pPr>
      <w:r w:rsidRPr="00EA7A9F">
        <w:rPr>
          <w:rFonts w:ascii="Times New Roman" w:hAnsi="Times New Roman" w:cs="Times New Roman"/>
          <w:sz w:val="26"/>
          <w:szCs w:val="26"/>
        </w:rPr>
        <w:t xml:space="preserve"> </w:t>
      </w:r>
      <w:r w:rsidR="00857537" w:rsidRPr="00EA7A9F">
        <w:rPr>
          <w:rFonts w:ascii="Times New Roman" w:hAnsi="Times New Roman" w:cs="Times New Roman"/>
          <w:sz w:val="26"/>
          <w:szCs w:val="26"/>
        </w:rPr>
        <w:t xml:space="preserve">- Федерального закона «Об образовании в Российской Федерации» от 01.03.2020 №47-ФЗ «О внесении изменений в Федеральный закон «О качестве и безопасности пищевых продуктов» и ст37 Федерального закона от 29.12.2012 №273-ФЗ  «Об образовании в Российской Федерации» в части совершенствования правого </w:t>
      </w:r>
      <w:proofErr w:type="gramStart"/>
      <w:r w:rsidR="00857537" w:rsidRPr="00EA7A9F">
        <w:rPr>
          <w:rFonts w:ascii="Times New Roman" w:hAnsi="Times New Roman" w:cs="Times New Roman"/>
          <w:sz w:val="26"/>
          <w:szCs w:val="26"/>
        </w:rPr>
        <w:t>регулирования вопросов обеспечени</w:t>
      </w:r>
      <w:r w:rsidRPr="00EA7A9F">
        <w:rPr>
          <w:rFonts w:ascii="Times New Roman" w:hAnsi="Times New Roman" w:cs="Times New Roman"/>
          <w:sz w:val="26"/>
          <w:szCs w:val="26"/>
        </w:rPr>
        <w:t>я</w:t>
      </w:r>
      <w:r w:rsidR="00857537" w:rsidRPr="00EA7A9F">
        <w:rPr>
          <w:rFonts w:ascii="Times New Roman" w:hAnsi="Times New Roman" w:cs="Times New Roman"/>
          <w:sz w:val="26"/>
          <w:szCs w:val="26"/>
        </w:rPr>
        <w:t xml:space="preserve"> качества пищевых продуктов</w:t>
      </w:r>
      <w:proofErr w:type="gramEnd"/>
      <w:r w:rsidR="00857537" w:rsidRPr="00EA7A9F">
        <w:rPr>
          <w:rFonts w:ascii="Times New Roman" w:hAnsi="Times New Roman" w:cs="Times New Roman"/>
          <w:sz w:val="26"/>
          <w:szCs w:val="26"/>
        </w:rPr>
        <w:t>»;</w:t>
      </w:r>
    </w:p>
    <w:p w:rsidR="00217CCA" w:rsidRPr="00EA7A9F" w:rsidRDefault="00217CCA" w:rsidP="00857537">
      <w:pPr>
        <w:rPr>
          <w:rFonts w:ascii="Times New Roman" w:hAnsi="Times New Roman" w:cs="Times New Roman"/>
          <w:sz w:val="26"/>
          <w:szCs w:val="26"/>
        </w:rPr>
      </w:pPr>
      <w:r w:rsidRPr="00EA7A9F">
        <w:rPr>
          <w:rFonts w:ascii="Times New Roman" w:hAnsi="Times New Roman" w:cs="Times New Roman"/>
          <w:sz w:val="26"/>
          <w:szCs w:val="26"/>
        </w:rPr>
        <w:t xml:space="preserve">- Методических рекомендаций МР 2.4.0180-20 </w:t>
      </w:r>
      <w:proofErr w:type="spellStart"/>
      <w:r w:rsidRPr="00EA7A9F">
        <w:rPr>
          <w:rFonts w:ascii="Times New Roman" w:hAnsi="Times New Roman" w:cs="Times New Roman"/>
          <w:sz w:val="26"/>
          <w:szCs w:val="26"/>
        </w:rPr>
        <w:t>Роспотребнадзора</w:t>
      </w:r>
      <w:proofErr w:type="spellEnd"/>
      <w:r w:rsidRPr="00EA7A9F">
        <w:rPr>
          <w:rFonts w:ascii="Times New Roman" w:hAnsi="Times New Roman" w:cs="Times New Roman"/>
          <w:sz w:val="26"/>
          <w:szCs w:val="26"/>
        </w:rPr>
        <w:t xml:space="preserve"> Российской Федерации «Родительский контроль за организацией горячего питания детей в общеобразовательных организациях» от 18.05.2020г</w:t>
      </w:r>
    </w:p>
    <w:p w:rsidR="00217CCA" w:rsidRPr="00EA7A9F" w:rsidRDefault="00EA7A9F" w:rsidP="00857537">
      <w:pPr>
        <w:rPr>
          <w:rFonts w:ascii="Times New Roman" w:hAnsi="Times New Roman" w:cs="Times New Roman"/>
          <w:sz w:val="26"/>
          <w:szCs w:val="26"/>
        </w:rPr>
      </w:pPr>
      <w:r w:rsidRPr="00EA7A9F">
        <w:rPr>
          <w:rFonts w:ascii="Times New Roman" w:hAnsi="Times New Roman" w:cs="Times New Roman"/>
          <w:sz w:val="26"/>
          <w:szCs w:val="26"/>
        </w:rPr>
        <w:t xml:space="preserve">       </w:t>
      </w:r>
      <w:r w:rsidR="00217CCA" w:rsidRPr="00EA7A9F">
        <w:rPr>
          <w:rFonts w:ascii="Times New Roman" w:hAnsi="Times New Roman" w:cs="Times New Roman"/>
          <w:sz w:val="26"/>
          <w:szCs w:val="26"/>
        </w:rPr>
        <w:t>1.2.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217CCA" w:rsidRPr="00EA7A9F" w:rsidRDefault="00217CCA" w:rsidP="00EA7A9F">
      <w:pPr>
        <w:ind w:left="708" w:firstLine="60"/>
        <w:rPr>
          <w:rFonts w:ascii="Times New Roman" w:hAnsi="Times New Roman" w:cs="Times New Roman"/>
          <w:sz w:val="26"/>
          <w:szCs w:val="26"/>
        </w:rPr>
      </w:pPr>
      <w:r w:rsidRPr="00EA7A9F">
        <w:rPr>
          <w:rFonts w:ascii="Times New Roman" w:hAnsi="Times New Roman" w:cs="Times New Roman"/>
          <w:sz w:val="26"/>
          <w:szCs w:val="26"/>
        </w:rPr>
        <w:t xml:space="preserve">1.2.1. Комиссия по контролю за организацией питания </w:t>
      </w:r>
      <w:proofErr w:type="gramStart"/>
      <w:r w:rsidRPr="00EA7A9F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="002F6C50" w:rsidRPr="00EA7A9F">
        <w:rPr>
          <w:rFonts w:ascii="Times New Roman" w:hAnsi="Times New Roman" w:cs="Times New Roman"/>
          <w:sz w:val="26"/>
          <w:szCs w:val="26"/>
        </w:rPr>
        <w:t xml:space="preserve"> осуществляет свою </w:t>
      </w:r>
      <w:r w:rsidR="00EA7A9F" w:rsidRPr="00EA7A9F">
        <w:rPr>
          <w:rFonts w:ascii="Times New Roman" w:hAnsi="Times New Roman" w:cs="Times New Roman"/>
          <w:sz w:val="26"/>
          <w:szCs w:val="26"/>
        </w:rPr>
        <w:t xml:space="preserve">      </w:t>
      </w:r>
      <w:r w:rsidR="002F6C50" w:rsidRPr="00EA7A9F">
        <w:rPr>
          <w:rFonts w:ascii="Times New Roman" w:hAnsi="Times New Roman" w:cs="Times New Roman"/>
          <w:sz w:val="26"/>
          <w:szCs w:val="26"/>
        </w:rPr>
        <w:t>деятельность в соответствии  с законами и иными нормативными актами Российской Федерации</w:t>
      </w:r>
    </w:p>
    <w:p w:rsidR="000C777D" w:rsidRPr="00EA7A9F" w:rsidRDefault="000C777D" w:rsidP="00EA7A9F">
      <w:pPr>
        <w:ind w:left="708"/>
        <w:rPr>
          <w:rFonts w:ascii="Times New Roman" w:hAnsi="Times New Roman" w:cs="Times New Roman"/>
          <w:sz w:val="26"/>
          <w:szCs w:val="26"/>
        </w:rPr>
      </w:pPr>
      <w:r w:rsidRPr="00EA7A9F">
        <w:rPr>
          <w:rFonts w:ascii="Times New Roman" w:hAnsi="Times New Roman" w:cs="Times New Roman"/>
          <w:sz w:val="26"/>
          <w:szCs w:val="26"/>
        </w:rPr>
        <w:t xml:space="preserve">1.2.2. Комиссия  по </w:t>
      </w:r>
      <w:proofErr w:type="gramStart"/>
      <w:r w:rsidRPr="00EA7A9F">
        <w:rPr>
          <w:rFonts w:ascii="Times New Roman" w:hAnsi="Times New Roman" w:cs="Times New Roman"/>
          <w:sz w:val="26"/>
          <w:szCs w:val="26"/>
        </w:rPr>
        <w:t>контролю за</w:t>
      </w:r>
      <w:proofErr w:type="gramEnd"/>
      <w:r w:rsidRPr="00EA7A9F">
        <w:rPr>
          <w:rFonts w:ascii="Times New Roman" w:hAnsi="Times New Roman" w:cs="Times New Roman"/>
          <w:sz w:val="26"/>
          <w:szCs w:val="26"/>
        </w:rPr>
        <w:t xml:space="preserve">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0C777D" w:rsidRPr="00EA7A9F" w:rsidRDefault="000C777D" w:rsidP="00EA7A9F">
      <w:pPr>
        <w:ind w:left="708"/>
        <w:rPr>
          <w:rFonts w:ascii="Times New Roman" w:hAnsi="Times New Roman" w:cs="Times New Roman"/>
          <w:sz w:val="26"/>
          <w:szCs w:val="26"/>
        </w:rPr>
      </w:pPr>
      <w:r w:rsidRPr="00EA7A9F">
        <w:rPr>
          <w:rFonts w:ascii="Times New Roman" w:hAnsi="Times New Roman" w:cs="Times New Roman"/>
          <w:sz w:val="26"/>
          <w:szCs w:val="26"/>
        </w:rPr>
        <w:t>1.2.3. В состав комиссии по контролю за организацией питания обучающихся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:rsidR="000C777D" w:rsidRPr="00EA7A9F" w:rsidRDefault="000C777D" w:rsidP="00EA7A9F">
      <w:pPr>
        <w:ind w:left="708"/>
        <w:rPr>
          <w:rFonts w:ascii="Times New Roman" w:hAnsi="Times New Roman" w:cs="Times New Roman"/>
          <w:sz w:val="26"/>
          <w:szCs w:val="26"/>
        </w:rPr>
      </w:pPr>
      <w:r w:rsidRPr="00EA7A9F">
        <w:rPr>
          <w:rFonts w:ascii="Times New Roman" w:hAnsi="Times New Roman" w:cs="Times New Roman"/>
          <w:sz w:val="26"/>
          <w:szCs w:val="26"/>
        </w:rPr>
        <w:t xml:space="preserve">1.2.4. Деятельность членов комиссии по </w:t>
      </w:r>
      <w:proofErr w:type="gramStart"/>
      <w:r w:rsidRPr="00EA7A9F">
        <w:rPr>
          <w:rFonts w:ascii="Times New Roman" w:hAnsi="Times New Roman" w:cs="Times New Roman"/>
          <w:sz w:val="26"/>
          <w:szCs w:val="26"/>
        </w:rPr>
        <w:t>контролю за</w:t>
      </w:r>
      <w:proofErr w:type="gramEnd"/>
      <w:r w:rsidRPr="00EA7A9F">
        <w:rPr>
          <w:rFonts w:ascii="Times New Roman" w:hAnsi="Times New Roman" w:cs="Times New Roman"/>
          <w:sz w:val="26"/>
          <w:szCs w:val="26"/>
        </w:rPr>
        <w:t xml:space="preserve"> организацией питания обучающихся основывается на принципах добровольности участия в его работе, коллегиальности принятия </w:t>
      </w:r>
      <w:r w:rsidR="00EA7A9F" w:rsidRPr="00EA7A9F">
        <w:rPr>
          <w:rFonts w:ascii="Times New Roman" w:hAnsi="Times New Roman" w:cs="Times New Roman"/>
          <w:sz w:val="26"/>
          <w:szCs w:val="26"/>
        </w:rPr>
        <w:t xml:space="preserve"> решений, гласности.</w:t>
      </w:r>
    </w:p>
    <w:p w:rsidR="00EA7A9F" w:rsidRPr="00EA7A9F" w:rsidRDefault="00EA7A9F" w:rsidP="00857537">
      <w:pPr>
        <w:rPr>
          <w:rFonts w:ascii="Times New Roman" w:hAnsi="Times New Roman" w:cs="Times New Roman"/>
          <w:b/>
          <w:sz w:val="26"/>
          <w:szCs w:val="26"/>
        </w:rPr>
      </w:pPr>
      <w:r w:rsidRPr="00EA7A9F">
        <w:rPr>
          <w:rFonts w:ascii="Times New Roman" w:hAnsi="Times New Roman" w:cs="Times New Roman"/>
          <w:b/>
          <w:sz w:val="26"/>
          <w:szCs w:val="26"/>
        </w:rPr>
        <w:t>2. Задачи комиссии по контролю за организацией питания обучающихся</w:t>
      </w:r>
    </w:p>
    <w:p w:rsidR="00EA7A9F" w:rsidRPr="00EA7A9F" w:rsidRDefault="00EA7A9F" w:rsidP="00EA7A9F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EA7A9F">
        <w:rPr>
          <w:rFonts w:ascii="Times New Roman" w:hAnsi="Times New Roman" w:cs="Times New Roman"/>
          <w:sz w:val="26"/>
          <w:szCs w:val="26"/>
        </w:rPr>
        <w:t>2.1. Задачами комиссии по контролю за организацией питания обучающихся являются:</w:t>
      </w:r>
    </w:p>
    <w:p w:rsidR="00EA7A9F" w:rsidRPr="00EA7A9F" w:rsidRDefault="00EA7A9F" w:rsidP="00857537">
      <w:pPr>
        <w:rPr>
          <w:rFonts w:ascii="Times New Roman" w:hAnsi="Times New Roman" w:cs="Times New Roman"/>
          <w:sz w:val="26"/>
          <w:szCs w:val="26"/>
        </w:rPr>
      </w:pPr>
      <w:r w:rsidRPr="00EA7A9F">
        <w:rPr>
          <w:rFonts w:ascii="Times New Roman" w:hAnsi="Times New Roman" w:cs="Times New Roman"/>
          <w:sz w:val="26"/>
          <w:szCs w:val="26"/>
        </w:rPr>
        <w:t>- обеспечение приоритетности защиты и здоровья детей;</w:t>
      </w:r>
    </w:p>
    <w:p w:rsidR="00221D69" w:rsidRPr="00EA7A9F" w:rsidRDefault="00221D69" w:rsidP="00221D69">
      <w:pPr>
        <w:numPr>
          <w:ilvl w:val="0"/>
          <w:numId w:val="1"/>
        </w:numPr>
        <w:tabs>
          <w:tab w:val="left" w:pos="599"/>
        </w:tabs>
        <w:spacing w:after="0" w:line="234" w:lineRule="auto"/>
        <w:ind w:left="280" w:firstLine="2"/>
        <w:rPr>
          <w:rFonts w:ascii="Times New Roman" w:eastAsia="Times New Roman" w:hAnsi="Times New Roman" w:cs="Times New Roman"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 xml:space="preserve">соответствие энергетической ценности и химического состава рационов физиологическим потребностям и </w:t>
      </w:r>
      <w:proofErr w:type="spellStart"/>
      <w:r w:rsidRPr="00EA7A9F">
        <w:rPr>
          <w:rFonts w:ascii="Times New Roman" w:eastAsia="Times New Roman" w:hAnsi="Times New Roman" w:cs="Times New Roman"/>
          <w:sz w:val="26"/>
          <w:szCs w:val="26"/>
        </w:rPr>
        <w:t>энергозатратам</w:t>
      </w:r>
      <w:proofErr w:type="spellEnd"/>
      <w:r w:rsidRPr="00EA7A9F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21D69" w:rsidRPr="00EA7A9F" w:rsidRDefault="00221D69" w:rsidP="00221D69">
      <w:pPr>
        <w:tabs>
          <w:tab w:val="left" w:pos="534"/>
        </w:tabs>
        <w:spacing w:line="23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 xml:space="preserve">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</w:t>
      </w:r>
      <w:proofErr w:type="spellStart"/>
      <w:r w:rsidRPr="00EA7A9F">
        <w:rPr>
          <w:rFonts w:ascii="Times New Roman" w:eastAsia="Times New Roman" w:hAnsi="Times New Roman" w:cs="Times New Roman"/>
          <w:sz w:val="26"/>
          <w:szCs w:val="26"/>
        </w:rPr>
        <w:t>биологическиактивными</w:t>
      </w:r>
      <w:proofErr w:type="spellEnd"/>
      <w:r w:rsidRPr="00EA7A9F">
        <w:rPr>
          <w:rFonts w:ascii="Times New Roman" w:eastAsia="Times New Roman" w:hAnsi="Times New Roman" w:cs="Times New Roman"/>
          <w:sz w:val="26"/>
          <w:szCs w:val="26"/>
        </w:rPr>
        <w:t xml:space="preserve"> веществами;</w:t>
      </w:r>
    </w:p>
    <w:p w:rsidR="00221D69" w:rsidRPr="00EA7A9F" w:rsidRDefault="00221D69" w:rsidP="00221D69">
      <w:pPr>
        <w:spacing w:line="19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221D69" w:rsidRPr="00EA7A9F" w:rsidRDefault="00221D69" w:rsidP="00221D69">
      <w:pPr>
        <w:numPr>
          <w:ilvl w:val="0"/>
          <w:numId w:val="1"/>
        </w:numPr>
        <w:tabs>
          <w:tab w:val="left" w:pos="507"/>
        </w:tabs>
        <w:spacing w:after="0" w:line="234" w:lineRule="auto"/>
        <w:ind w:left="260" w:firstLine="2"/>
        <w:rPr>
          <w:rFonts w:ascii="Times New Roman" w:eastAsia="Times New Roman" w:hAnsi="Times New Roman" w:cs="Times New Roman"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221D69" w:rsidRPr="00EA7A9F" w:rsidRDefault="00221D69" w:rsidP="00221D69">
      <w:pPr>
        <w:spacing w:line="17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221D69" w:rsidRPr="00EA7A9F" w:rsidRDefault="00221D69" w:rsidP="00221D69">
      <w:pPr>
        <w:numPr>
          <w:ilvl w:val="0"/>
          <w:numId w:val="1"/>
        </w:numPr>
        <w:tabs>
          <w:tab w:val="left" w:pos="663"/>
        </w:tabs>
        <w:spacing w:after="0" w:line="235" w:lineRule="auto"/>
        <w:ind w:left="260" w:firstLine="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EA7A9F" w:rsidRDefault="00EA7A9F" w:rsidP="00EA7A9F">
      <w:pPr>
        <w:tabs>
          <w:tab w:val="left" w:pos="1060"/>
        </w:tabs>
        <w:spacing w:after="0" w:line="240" w:lineRule="auto"/>
        <w:ind w:left="106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21D69" w:rsidRPr="00EA7A9F" w:rsidRDefault="00221D69" w:rsidP="00221D69">
      <w:pPr>
        <w:numPr>
          <w:ilvl w:val="0"/>
          <w:numId w:val="2"/>
        </w:numPr>
        <w:tabs>
          <w:tab w:val="left" w:pos="1060"/>
        </w:tabs>
        <w:spacing w:after="0" w:line="240" w:lineRule="auto"/>
        <w:ind w:left="1060" w:hanging="25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Функции  комиссии по контролю организации питания </w:t>
      </w:r>
      <w:proofErr w:type="gramStart"/>
      <w:r w:rsidRPr="00EA7A9F">
        <w:rPr>
          <w:rFonts w:ascii="Times New Roman" w:eastAsia="Times New Roman" w:hAnsi="Times New Roman" w:cs="Times New Roman"/>
          <w:b/>
          <w:bCs/>
          <w:sz w:val="26"/>
          <w:szCs w:val="26"/>
        </w:rPr>
        <w:t>обучающихся</w:t>
      </w:r>
      <w:proofErr w:type="gramEnd"/>
    </w:p>
    <w:p w:rsidR="00221D69" w:rsidRPr="00EA7A9F" w:rsidRDefault="00221D69" w:rsidP="00221D69">
      <w:pPr>
        <w:spacing w:line="307" w:lineRule="exact"/>
        <w:rPr>
          <w:rFonts w:ascii="Times New Roman" w:hAnsi="Times New Roman" w:cs="Times New Roman"/>
          <w:sz w:val="20"/>
          <w:szCs w:val="20"/>
        </w:rPr>
      </w:pPr>
    </w:p>
    <w:p w:rsidR="00221D69" w:rsidRPr="00EA7A9F" w:rsidRDefault="00221D69" w:rsidP="00221D69">
      <w:pPr>
        <w:spacing w:line="234" w:lineRule="auto"/>
        <w:ind w:left="260" w:right="200" w:firstLine="566"/>
        <w:rPr>
          <w:rFonts w:ascii="Times New Roman" w:hAnsi="Times New Roman" w:cs="Times New Roman"/>
          <w:sz w:val="20"/>
          <w:szCs w:val="20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3.1. Комиссия по контролю организации питания обучающихся обеспечивает участие в следующих процедурах:</w:t>
      </w:r>
    </w:p>
    <w:p w:rsidR="00221D69" w:rsidRPr="00EA7A9F" w:rsidRDefault="00221D69" w:rsidP="00221D69">
      <w:pPr>
        <w:numPr>
          <w:ilvl w:val="1"/>
          <w:numId w:val="3"/>
        </w:numPr>
        <w:tabs>
          <w:tab w:val="left" w:pos="860"/>
        </w:tabs>
        <w:spacing w:after="0" w:line="240" w:lineRule="auto"/>
        <w:ind w:left="860" w:hanging="144"/>
        <w:rPr>
          <w:rFonts w:ascii="Times New Roman" w:eastAsia="Times New Roman" w:hAnsi="Times New Roman" w:cs="Times New Roman"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общественная экспертиза питания обучающихся;</w:t>
      </w:r>
    </w:p>
    <w:p w:rsidR="00221D69" w:rsidRPr="00EA7A9F" w:rsidRDefault="00221D69" w:rsidP="00221D69">
      <w:pPr>
        <w:numPr>
          <w:ilvl w:val="1"/>
          <w:numId w:val="3"/>
        </w:numPr>
        <w:tabs>
          <w:tab w:val="left" w:pos="860"/>
        </w:tabs>
        <w:spacing w:after="0" w:line="240" w:lineRule="auto"/>
        <w:ind w:left="860" w:hanging="144"/>
        <w:rPr>
          <w:rFonts w:ascii="Times New Roman" w:eastAsia="Times New Roman" w:hAnsi="Times New Roman" w:cs="Times New Roman"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контроль за качеством и количеством приготовленной согласно меню пищи;</w:t>
      </w:r>
    </w:p>
    <w:p w:rsidR="00221D69" w:rsidRPr="00EA7A9F" w:rsidRDefault="00221D69" w:rsidP="00221D69">
      <w:pPr>
        <w:spacing w:line="13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221D69" w:rsidRPr="00EA7A9F" w:rsidRDefault="00221D69" w:rsidP="00221D69">
      <w:pPr>
        <w:numPr>
          <w:ilvl w:val="0"/>
          <w:numId w:val="3"/>
        </w:numPr>
        <w:tabs>
          <w:tab w:val="left" w:pos="855"/>
        </w:tabs>
        <w:spacing w:after="0" w:line="234" w:lineRule="auto"/>
        <w:ind w:left="620" w:firstLine="2"/>
        <w:rPr>
          <w:rFonts w:ascii="Times New Roman" w:eastAsia="Times New Roman" w:hAnsi="Times New Roman" w:cs="Times New Roman"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изучение мнения обучающихся и их родителей (законных представителей) по организации и улучшению качества питания;</w:t>
      </w:r>
    </w:p>
    <w:p w:rsidR="00221D69" w:rsidRPr="00EA7A9F" w:rsidRDefault="00221D69" w:rsidP="00221D69">
      <w:pPr>
        <w:spacing w:line="14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221D69" w:rsidRPr="00EA7A9F" w:rsidRDefault="00221D69" w:rsidP="00221D69">
      <w:pPr>
        <w:numPr>
          <w:ilvl w:val="0"/>
          <w:numId w:val="3"/>
        </w:numPr>
        <w:tabs>
          <w:tab w:val="left" w:pos="817"/>
        </w:tabs>
        <w:spacing w:after="0" w:line="234" w:lineRule="auto"/>
        <w:ind w:left="620" w:firstLine="2"/>
        <w:rPr>
          <w:rFonts w:ascii="Times New Roman" w:eastAsia="Times New Roman" w:hAnsi="Times New Roman" w:cs="Times New Roman"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участие в разработке предложений и рекомендаций по улучшению качества питания обучающихся.</w:t>
      </w:r>
    </w:p>
    <w:p w:rsidR="00221D69" w:rsidRPr="00EA7A9F" w:rsidRDefault="00221D69" w:rsidP="00221D69">
      <w:pPr>
        <w:spacing w:line="314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221D69" w:rsidRPr="00EA7A9F" w:rsidRDefault="00221D69" w:rsidP="00221D69">
      <w:pPr>
        <w:numPr>
          <w:ilvl w:val="2"/>
          <w:numId w:val="3"/>
        </w:numPr>
        <w:tabs>
          <w:tab w:val="left" w:pos="1282"/>
        </w:tabs>
        <w:spacing w:after="0" w:line="237" w:lineRule="auto"/>
        <w:ind w:left="260" w:right="20" w:firstLine="63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b/>
          <w:bCs/>
          <w:sz w:val="26"/>
          <w:szCs w:val="26"/>
        </w:rPr>
        <w:t>Права и ответственность комиссии по контролю организации питания обучающихся</w:t>
      </w:r>
    </w:p>
    <w:p w:rsidR="00221D69" w:rsidRPr="00EA7A9F" w:rsidRDefault="00221D69" w:rsidP="00221D69">
      <w:pPr>
        <w:spacing w:line="7" w:lineRule="exact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21D69" w:rsidRPr="00EA7A9F" w:rsidRDefault="00221D69" w:rsidP="00221D69">
      <w:pPr>
        <w:spacing w:line="234" w:lineRule="auto"/>
        <w:ind w:left="260" w:right="20" w:firstLine="63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Для осуществления возложенных функций комиссии предоставлены следующие права:</w:t>
      </w:r>
    </w:p>
    <w:p w:rsidR="00221D69" w:rsidRPr="00EA7A9F" w:rsidRDefault="00221D69" w:rsidP="00221D69">
      <w:pPr>
        <w:spacing w:line="1" w:lineRule="exact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21D69" w:rsidRPr="00EA7A9F" w:rsidRDefault="00221D69" w:rsidP="00221D69">
      <w:pPr>
        <w:spacing w:line="238" w:lineRule="auto"/>
        <w:ind w:left="26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4.1.  контролировать в школе организацию и качество питания обучающихся;</w:t>
      </w:r>
    </w:p>
    <w:p w:rsidR="00221D69" w:rsidRPr="00EA7A9F" w:rsidRDefault="00221D69" w:rsidP="00221D69">
      <w:pPr>
        <w:spacing w:line="17" w:lineRule="exact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21D69" w:rsidRPr="00EA7A9F" w:rsidRDefault="00221D69" w:rsidP="00221D69">
      <w:pPr>
        <w:spacing w:line="235" w:lineRule="auto"/>
        <w:ind w:left="26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4.2. получать от повара  информацию по организации питания, качеству приготовляемых блюд и соблюдению санитарно-гигиенических норм;</w:t>
      </w:r>
    </w:p>
    <w:p w:rsidR="00221D69" w:rsidRPr="00EA7A9F" w:rsidRDefault="00221D69" w:rsidP="00221D69">
      <w:pPr>
        <w:spacing w:line="19" w:lineRule="exact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21D69" w:rsidRPr="00EA7A9F" w:rsidRDefault="00221D69" w:rsidP="00221D69">
      <w:pPr>
        <w:spacing w:line="233" w:lineRule="auto"/>
        <w:ind w:left="26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4.3. заслушивать на своих заседаниях   повара по обеспечению качественного питания обучающихся;</w:t>
      </w:r>
    </w:p>
    <w:p w:rsidR="00221D69" w:rsidRPr="00EA7A9F" w:rsidRDefault="00221D69" w:rsidP="00221D69">
      <w:pPr>
        <w:spacing w:line="17" w:lineRule="exact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21D69" w:rsidRPr="00EA7A9F" w:rsidRDefault="00221D69" w:rsidP="00221D69">
      <w:pPr>
        <w:spacing w:line="233" w:lineRule="auto"/>
        <w:ind w:left="260" w:right="2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221D69" w:rsidRPr="00EA7A9F" w:rsidRDefault="00221D69" w:rsidP="00221D69">
      <w:pPr>
        <w:spacing w:line="2" w:lineRule="exact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21D69" w:rsidRPr="00EA7A9F" w:rsidRDefault="00221D69" w:rsidP="00221D69">
      <w:pPr>
        <w:ind w:left="26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4.5. изменить график проверки, если причина объективна;</w:t>
      </w:r>
    </w:p>
    <w:p w:rsidR="00221D69" w:rsidRPr="00EA7A9F" w:rsidRDefault="00221D69" w:rsidP="00221D69">
      <w:pPr>
        <w:spacing w:line="1" w:lineRule="exact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21D69" w:rsidRPr="00EA7A9F" w:rsidRDefault="00221D69" w:rsidP="00221D69">
      <w:pPr>
        <w:ind w:left="26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4.6. вносить предложения по улучшению качества питания обучающихся;</w:t>
      </w:r>
    </w:p>
    <w:p w:rsidR="00221D69" w:rsidRPr="00EA7A9F" w:rsidRDefault="00221D69" w:rsidP="00221D69">
      <w:pPr>
        <w:spacing w:line="13" w:lineRule="exact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21D69" w:rsidRPr="00EA7A9F" w:rsidRDefault="00221D69" w:rsidP="00221D69">
      <w:pPr>
        <w:spacing w:line="234" w:lineRule="auto"/>
        <w:ind w:left="260" w:right="2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221D69" w:rsidRPr="00EA7A9F" w:rsidRDefault="00221D69" w:rsidP="00221D69">
      <w:pPr>
        <w:spacing w:line="322" w:lineRule="exact"/>
        <w:rPr>
          <w:rFonts w:ascii="Times New Roman" w:hAnsi="Times New Roman" w:cs="Times New Roman"/>
          <w:sz w:val="20"/>
          <w:szCs w:val="20"/>
        </w:rPr>
      </w:pPr>
    </w:p>
    <w:p w:rsidR="00221D69" w:rsidRPr="00EA7A9F" w:rsidRDefault="00221D69" w:rsidP="00221D69">
      <w:pPr>
        <w:numPr>
          <w:ilvl w:val="0"/>
          <w:numId w:val="4"/>
        </w:numPr>
        <w:tabs>
          <w:tab w:val="left" w:pos="1692"/>
        </w:tabs>
        <w:spacing w:after="0" w:line="230" w:lineRule="auto"/>
        <w:ind w:left="800" w:right="20" w:firstLine="568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b/>
          <w:bCs/>
          <w:sz w:val="26"/>
          <w:szCs w:val="26"/>
        </w:rPr>
        <w:t>Организация деятельности комиссии по контролю организации питания обучающихся</w:t>
      </w:r>
      <w:r w:rsidRPr="00EA7A9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21D69" w:rsidRPr="00EA7A9F" w:rsidRDefault="00221D69" w:rsidP="00221D69">
      <w:pPr>
        <w:spacing w:line="317" w:lineRule="exact"/>
        <w:rPr>
          <w:rFonts w:ascii="Times New Roman" w:hAnsi="Times New Roman" w:cs="Times New Roman"/>
          <w:sz w:val="20"/>
          <w:szCs w:val="20"/>
        </w:rPr>
      </w:pPr>
    </w:p>
    <w:p w:rsidR="00221D69" w:rsidRPr="00EA7A9F" w:rsidRDefault="00221D69" w:rsidP="00221D69">
      <w:pPr>
        <w:spacing w:line="233" w:lineRule="auto"/>
        <w:ind w:left="260" w:right="20"/>
        <w:rPr>
          <w:rFonts w:ascii="Times New Roman" w:hAnsi="Times New Roman" w:cs="Times New Roman"/>
          <w:sz w:val="20"/>
          <w:szCs w:val="20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приказа.</w:t>
      </w:r>
    </w:p>
    <w:p w:rsidR="00221D69" w:rsidRPr="00EA7A9F" w:rsidRDefault="00221D69" w:rsidP="00221D69">
      <w:pPr>
        <w:spacing w:line="2" w:lineRule="exact"/>
        <w:rPr>
          <w:rFonts w:ascii="Times New Roman" w:hAnsi="Times New Roman" w:cs="Times New Roman"/>
          <w:sz w:val="20"/>
          <w:szCs w:val="20"/>
        </w:rPr>
      </w:pPr>
    </w:p>
    <w:p w:rsidR="00221D69" w:rsidRPr="00EA7A9F" w:rsidRDefault="00221D69" w:rsidP="00221D69">
      <w:pPr>
        <w:ind w:left="260"/>
        <w:rPr>
          <w:rFonts w:ascii="Times New Roman" w:hAnsi="Times New Roman" w:cs="Times New Roman"/>
          <w:sz w:val="20"/>
          <w:szCs w:val="20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5.2. Комиссия выбирает председателя.</w:t>
      </w:r>
    </w:p>
    <w:p w:rsidR="00221D69" w:rsidRPr="00EA7A9F" w:rsidRDefault="00221D69" w:rsidP="00221D69">
      <w:pPr>
        <w:spacing w:line="14" w:lineRule="exact"/>
        <w:rPr>
          <w:rFonts w:ascii="Times New Roman" w:hAnsi="Times New Roman" w:cs="Times New Roman"/>
          <w:sz w:val="20"/>
          <w:szCs w:val="20"/>
        </w:rPr>
      </w:pPr>
    </w:p>
    <w:p w:rsidR="00221D69" w:rsidRPr="00EA7A9F" w:rsidRDefault="00221D69" w:rsidP="00221D69">
      <w:pPr>
        <w:spacing w:line="234" w:lineRule="auto"/>
        <w:ind w:left="260"/>
        <w:rPr>
          <w:rFonts w:ascii="Times New Roman" w:hAnsi="Times New Roman" w:cs="Times New Roman"/>
          <w:sz w:val="20"/>
          <w:szCs w:val="20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5.3. Комиссия составляет план-график контроля по организации качественного питания школьников.</w:t>
      </w:r>
    </w:p>
    <w:p w:rsidR="00221D69" w:rsidRPr="00EA7A9F" w:rsidRDefault="00221D69" w:rsidP="00221D69">
      <w:pPr>
        <w:spacing w:line="234" w:lineRule="auto"/>
        <w:ind w:left="260"/>
        <w:jc w:val="both"/>
        <w:rPr>
          <w:rFonts w:ascii="Times New Roman" w:hAnsi="Times New Roman" w:cs="Times New Roman"/>
          <w:sz w:val="20"/>
          <w:szCs w:val="20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5.4. О результатах работы комиссия информирует администрацию школы и родительские комитеты.</w:t>
      </w:r>
    </w:p>
    <w:p w:rsidR="00221D69" w:rsidRPr="00EA7A9F" w:rsidRDefault="00221D69" w:rsidP="00221D69">
      <w:pPr>
        <w:spacing w:line="17" w:lineRule="exact"/>
        <w:rPr>
          <w:rFonts w:ascii="Times New Roman" w:hAnsi="Times New Roman" w:cs="Times New Roman"/>
          <w:sz w:val="20"/>
          <w:szCs w:val="20"/>
        </w:rPr>
      </w:pPr>
    </w:p>
    <w:p w:rsidR="00221D69" w:rsidRPr="00EA7A9F" w:rsidRDefault="00221D69" w:rsidP="00221D69">
      <w:pPr>
        <w:spacing w:line="233" w:lineRule="auto"/>
        <w:ind w:left="260" w:right="20"/>
        <w:jc w:val="both"/>
        <w:rPr>
          <w:rFonts w:ascii="Times New Roman" w:hAnsi="Times New Roman" w:cs="Times New Roman"/>
          <w:sz w:val="20"/>
          <w:szCs w:val="20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5.5. Один раз в четверть комиссия знакомит с результатами деятельности директора школы.</w:t>
      </w:r>
    </w:p>
    <w:p w:rsidR="00221D69" w:rsidRPr="00EA7A9F" w:rsidRDefault="00221D69" w:rsidP="00221D69">
      <w:pPr>
        <w:spacing w:line="17" w:lineRule="exact"/>
        <w:rPr>
          <w:rFonts w:ascii="Times New Roman" w:hAnsi="Times New Roman" w:cs="Times New Roman"/>
          <w:sz w:val="20"/>
          <w:szCs w:val="20"/>
        </w:rPr>
      </w:pPr>
    </w:p>
    <w:p w:rsidR="00221D69" w:rsidRPr="00EA7A9F" w:rsidRDefault="00221D69" w:rsidP="00221D69">
      <w:pPr>
        <w:spacing w:line="233" w:lineRule="auto"/>
        <w:ind w:left="260" w:right="20"/>
        <w:jc w:val="both"/>
        <w:rPr>
          <w:rFonts w:ascii="Times New Roman" w:hAnsi="Times New Roman" w:cs="Times New Roman"/>
          <w:sz w:val="20"/>
          <w:szCs w:val="20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 xml:space="preserve">5.6. По итогам учебного года комиссия готовит аналитическую справку для отчёта по </w:t>
      </w:r>
      <w:proofErr w:type="spellStart"/>
      <w:r w:rsidRPr="00EA7A9F">
        <w:rPr>
          <w:rFonts w:ascii="Times New Roman" w:eastAsia="Times New Roman" w:hAnsi="Times New Roman" w:cs="Times New Roman"/>
          <w:sz w:val="26"/>
          <w:szCs w:val="26"/>
        </w:rPr>
        <w:t>самообследованию</w:t>
      </w:r>
      <w:proofErr w:type="spellEnd"/>
      <w:r w:rsidRPr="00EA7A9F">
        <w:rPr>
          <w:rFonts w:ascii="Times New Roman" w:eastAsia="Times New Roman" w:hAnsi="Times New Roman" w:cs="Times New Roman"/>
          <w:sz w:val="26"/>
          <w:szCs w:val="26"/>
        </w:rPr>
        <w:t xml:space="preserve"> образовательной организации.</w:t>
      </w:r>
    </w:p>
    <w:p w:rsidR="00221D69" w:rsidRPr="00EA7A9F" w:rsidRDefault="00221D69" w:rsidP="00221D69">
      <w:pPr>
        <w:spacing w:line="17" w:lineRule="exact"/>
        <w:rPr>
          <w:rFonts w:ascii="Times New Roman" w:hAnsi="Times New Roman" w:cs="Times New Roman"/>
          <w:sz w:val="20"/>
          <w:szCs w:val="20"/>
        </w:rPr>
      </w:pPr>
    </w:p>
    <w:p w:rsidR="00221D69" w:rsidRPr="00EA7A9F" w:rsidRDefault="00221D69" w:rsidP="00221D69">
      <w:pPr>
        <w:spacing w:line="235" w:lineRule="auto"/>
        <w:ind w:left="260"/>
        <w:jc w:val="both"/>
        <w:rPr>
          <w:rFonts w:ascii="Times New Roman" w:hAnsi="Times New Roman" w:cs="Times New Roman"/>
          <w:sz w:val="20"/>
          <w:szCs w:val="20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5.7. Заседание комиссии проводятся по мере необходимости, но не реже одного раза в четверть и считаются правомочными, если на них присутствует не менее 2/3 ее членов.</w:t>
      </w:r>
    </w:p>
    <w:p w:rsidR="00221D69" w:rsidRPr="00EA7A9F" w:rsidRDefault="00221D69" w:rsidP="00221D69">
      <w:pPr>
        <w:spacing w:line="19" w:lineRule="exact"/>
        <w:rPr>
          <w:rFonts w:ascii="Times New Roman" w:hAnsi="Times New Roman" w:cs="Times New Roman"/>
          <w:sz w:val="20"/>
          <w:szCs w:val="20"/>
        </w:rPr>
      </w:pPr>
    </w:p>
    <w:p w:rsidR="00221D69" w:rsidRPr="00EA7A9F" w:rsidRDefault="00221D69" w:rsidP="00221D69">
      <w:pPr>
        <w:spacing w:line="233" w:lineRule="auto"/>
        <w:ind w:left="260"/>
        <w:jc w:val="both"/>
        <w:rPr>
          <w:rFonts w:ascii="Times New Roman" w:hAnsi="Times New Roman" w:cs="Times New Roman"/>
          <w:sz w:val="20"/>
          <w:szCs w:val="20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221D69" w:rsidRPr="00EA7A9F" w:rsidRDefault="00221D69" w:rsidP="00221D69">
      <w:pPr>
        <w:spacing w:line="307" w:lineRule="exact"/>
        <w:rPr>
          <w:rFonts w:ascii="Times New Roman" w:hAnsi="Times New Roman" w:cs="Times New Roman"/>
          <w:sz w:val="20"/>
          <w:szCs w:val="20"/>
        </w:rPr>
      </w:pPr>
    </w:p>
    <w:p w:rsidR="00221D69" w:rsidRPr="00EA7A9F" w:rsidRDefault="00221D69" w:rsidP="00221D69">
      <w:pPr>
        <w:numPr>
          <w:ilvl w:val="0"/>
          <w:numId w:val="5"/>
        </w:numPr>
        <w:tabs>
          <w:tab w:val="left" w:pos="520"/>
        </w:tabs>
        <w:spacing w:after="0" w:line="240" w:lineRule="auto"/>
        <w:ind w:left="520" w:hanging="258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b/>
          <w:bCs/>
          <w:sz w:val="26"/>
          <w:szCs w:val="26"/>
        </w:rPr>
        <w:t>Ответственность членов Комиссии</w:t>
      </w:r>
    </w:p>
    <w:p w:rsidR="00221D69" w:rsidRPr="00EA7A9F" w:rsidRDefault="00221D69" w:rsidP="00221D69">
      <w:pPr>
        <w:spacing w:line="9" w:lineRule="exact"/>
        <w:rPr>
          <w:rFonts w:ascii="Times New Roman" w:hAnsi="Times New Roman" w:cs="Times New Roman"/>
          <w:sz w:val="20"/>
          <w:szCs w:val="20"/>
        </w:rPr>
      </w:pPr>
    </w:p>
    <w:p w:rsidR="00221D69" w:rsidRPr="00EA7A9F" w:rsidRDefault="00221D69" w:rsidP="00221D69">
      <w:pPr>
        <w:spacing w:line="234" w:lineRule="auto"/>
        <w:ind w:left="260"/>
        <w:rPr>
          <w:rFonts w:ascii="Times New Roman" w:hAnsi="Times New Roman" w:cs="Times New Roman"/>
          <w:sz w:val="20"/>
          <w:szCs w:val="20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221D69" w:rsidRPr="00EA7A9F" w:rsidRDefault="00221D69" w:rsidP="00221D69">
      <w:pPr>
        <w:spacing w:line="15" w:lineRule="exact"/>
        <w:rPr>
          <w:rFonts w:ascii="Times New Roman" w:hAnsi="Times New Roman" w:cs="Times New Roman"/>
          <w:sz w:val="20"/>
          <w:szCs w:val="20"/>
        </w:rPr>
      </w:pPr>
    </w:p>
    <w:p w:rsidR="00221D69" w:rsidRPr="00EA7A9F" w:rsidRDefault="00221D69" w:rsidP="00221D69">
      <w:pPr>
        <w:spacing w:line="234" w:lineRule="auto"/>
        <w:ind w:left="260" w:right="20"/>
        <w:rPr>
          <w:rFonts w:ascii="Times New Roman" w:hAnsi="Times New Roman" w:cs="Times New Roman"/>
          <w:sz w:val="20"/>
          <w:szCs w:val="20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221D69" w:rsidRPr="00EA7A9F" w:rsidRDefault="00221D69" w:rsidP="00221D69">
      <w:pPr>
        <w:spacing w:line="300" w:lineRule="exact"/>
        <w:rPr>
          <w:rFonts w:ascii="Times New Roman" w:hAnsi="Times New Roman" w:cs="Times New Roman"/>
          <w:sz w:val="20"/>
          <w:szCs w:val="20"/>
        </w:rPr>
      </w:pPr>
    </w:p>
    <w:p w:rsidR="00221D69" w:rsidRPr="00EA7A9F" w:rsidRDefault="00221D69" w:rsidP="00221D69">
      <w:pPr>
        <w:numPr>
          <w:ilvl w:val="0"/>
          <w:numId w:val="6"/>
        </w:numPr>
        <w:tabs>
          <w:tab w:val="left" w:pos="520"/>
        </w:tabs>
        <w:spacing w:after="0" w:line="240" w:lineRule="auto"/>
        <w:ind w:left="520" w:hanging="258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b/>
          <w:bCs/>
          <w:sz w:val="26"/>
          <w:szCs w:val="26"/>
        </w:rPr>
        <w:t>Документация комиссии по контролю организации питания учащихся</w:t>
      </w:r>
      <w:r w:rsidRPr="00EA7A9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21D69" w:rsidRPr="00EA7A9F" w:rsidRDefault="00221D69" w:rsidP="00221D69">
      <w:pPr>
        <w:spacing w:line="314" w:lineRule="exact"/>
        <w:rPr>
          <w:rFonts w:ascii="Times New Roman" w:hAnsi="Times New Roman" w:cs="Times New Roman"/>
          <w:sz w:val="20"/>
          <w:szCs w:val="20"/>
        </w:rPr>
      </w:pPr>
    </w:p>
    <w:p w:rsidR="00221D69" w:rsidRPr="00EA7A9F" w:rsidRDefault="00221D69" w:rsidP="00221D69">
      <w:pPr>
        <w:spacing w:line="234" w:lineRule="auto"/>
        <w:ind w:left="260" w:firstLine="65"/>
        <w:rPr>
          <w:rFonts w:ascii="Times New Roman" w:hAnsi="Times New Roman" w:cs="Times New Roman"/>
          <w:sz w:val="20"/>
          <w:szCs w:val="20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7.1. Заседания комиссии оформляются протоколом. Протоколы подписываются председателем.</w:t>
      </w:r>
    </w:p>
    <w:p w:rsidR="00221D69" w:rsidRPr="00EA7A9F" w:rsidRDefault="00221D69" w:rsidP="00221D69">
      <w:pPr>
        <w:rPr>
          <w:rFonts w:ascii="Times New Roman" w:hAnsi="Times New Roman" w:cs="Times New Roman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 xml:space="preserve">7.2. Тетрадь протоколов заседания  комиссии  </w:t>
      </w:r>
    </w:p>
    <w:sectPr w:rsidR="00221D69" w:rsidRPr="00EA7A9F" w:rsidSect="005E5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B936F1B0"/>
    <w:lvl w:ilvl="0" w:tplc="B102436A">
      <w:start w:val="3"/>
      <w:numFmt w:val="decimal"/>
      <w:lvlText w:val="%1."/>
      <w:lvlJc w:val="left"/>
    </w:lvl>
    <w:lvl w:ilvl="1" w:tplc="9420343E">
      <w:numFmt w:val="decimal"/>
      <w:lvlText w:val=""/>
      <w:lvlJc w:val="left"/>
    </w:lvl>
    <w:lvl w:ilvl="2" w:tplc="C0A62BCA">
      <w:numFmt w:val="decimal"/>
      <w:lvlText w:val=""/>
      <w:lvlJc w:val="left"/>
    </w:lvl>
    <w:lvl w:ilvl="3" w:tplc="32E61D88">
      <w:numFmt w:val="decimal"/>
      <w:lvlText w:val=""/>
      <w:lvlJc w:val="left"/>
    </w:lvl>
    <w:lvl w:ilvl="4" w:tplc="2E5C022C">
      <w:numFmt w:val="decimal"/>
      <w:lvlText w:val=""/>
      <w:lvlJc w:val="left"/>
    </w:lvl>
    <w:lvl w:ilvl="5" w:tplc="A0EE522E">
      <w:numFmt w:val="decimal"/>
      <w:lvlText w:val=""/>
      <w:lvlJc w:val="left"/>
    </w:lvl>
    <w:lvl w:ilvl="6" w:tplc="0A26CAB2">
      <w:numFmt w:val="decimal"/>
      <w:lvlText w:val=""/>
      <w:lvlJc w:val="left"/>
    </w:lvl>
    <w:lvl w:ilvl="7" w:tplc="C15423A8">
      <w:numFmt w:val="decimal"/>
      <w:lvlText w:val=""/>
      <w:lvlJc w:val="left"/>
    </w:lvl>
    <w:lvl w:ilvl="8" w:tplc="5692B1E4">
      <w:numFmt w:val="decimal"/>
      <w:lvlText w:val=""/>
      <w:lvlJc w:val="left"/>
    </w:lvl>
  </w:abstractNum>
  <w:abstractNum w:abstractNumId="1">
    <w:nsid w:val="00000BB3"/>
    <w:multiLevelType w:val="hybridMultilevel"/>
    <w:tmpl w:val="E5AA5172"/>
    <w:lvl w:ilvl="0" w:tplc="0B562FD6">
      <w:start w:val="1"/>
      <w:numFmt w:val="bullet"/>
      <w:lvlText w:val="-"/>
      <w:lvlJc w:val="left"/>
    </w:lvl>
    <w:lvl w:ilvl="1" w:tplc="98D46E9C">
      <w:start w:val="1"/>
      <w:numFmt w:val="bullet"/>
      <w:lvlText w:val="-"/>
      <w:lvlJc w:val="left"/>
    </w:lvl>
    <w:lvl w:ilvl="2" w:tplc="D7C63DF4">
      <w:start w:val="4"/>
      <w:numFmt w:val="decimal"/>
      <w:lvlText w:val="%3."/>
      <w:lvlJc w:val="left"/>
    </w:lvl>
    <w:lvl w:ilvl="3" w:tplc="43EC2A06">
      <w:numFmt w:val="decimal"/>
      <w:lvlText w:val=""/>
      <w:lvlJc w:val="left"/>
    </w:lvl>
    <w:lvl w:ilvl="4" w:tplc="8BAE3124">
      <w:numFmt w:val="decimal"/>
      <w:lvlText w:val=""/>
      <w:lvlJc w:val="left"/>
    </w:lvl>
    <w:lvl w:ilvl="5" w:tplc="7B0ABD98">
      <w:numFmt w:val="decimal"/>
      <w:lvlText w:val=""/>
      <w:lvlJc w:val="left"/>
    </w:lvl>
    <w:lvl w:ilvl="6" w:tplc="1E16940A">
      <w:numFmt w:val="decimal"/>
      <w:lvlText w:val=""/>
      <w:lvlJc w:val="left"/>
    </w:lvl>
    <w:lvl w:ilvl="7" w:tplc="E286D0B4">
      <w:numFmt w:val="decimal"/>
      <w:lvlText w:val=""/>
      <w:lvlJc w:val="left"/>
    </w:lvl>
    <w:lvl w:ilvl="8" w:tplc="2BA6FAE8">
      <w:numFmt w:val="decimal"/>
      <w:lvlText w:val=""/>
      <w:lvlJc w:val="left"/>
    </w:lvl>
  </w:abstractNum>
  <w:abstractNum w:abstractNumId="2">
    <w:nsid w:val="000012DB"/>
    <w:multiLevelType w:val="hybridMultilevel"/>
    <w:tmpl w:val="B88433B6"/>
    <w:lvl w:ilvl="0" w:tplc="2FE6E462">
      <w:start w:val="6"/>
      <w:numFmt w:val="decimal"/>
      <w:lvlText w:val="%1."/>
      <w:lvlJc w:val="left"/>
    </w:lvl>
    <w:lvl w:ilvl="1" w:tplc="0D781ACA">
      <w:numFmt w:val="decimal"/>
      <w:lvlText w:val=""/>
      <w:lvlJc w:val="left"/>
    </w:lvl>
    <w:lvl w:ilvl="2" w:tplc="0CE61764">
      <w:numFmt w:val="decimal"/>
      <w:lvlText w:val=""/>
      <w:lvlJc w:val="left"/>
    </w:lvl>
    <w:lvl w:ilvl="3" w:tplc="9CE6B6DE">
      <w:numFmt w:val="decimal"/>
      <w:lvlText w:val=""/>
      <w:lvlJc w:val="left"/>
    </w:lvl>
    <w:lvl w:ilvl="4" w:tplc="DF58C32E">
      <w:numFmt w:val="decimal"/>
      <w:lvlText w:val=""/>
      <w:lvlJc w:val="left"/>
    </w:lvl>
    <w:lvl w:ilvl="5" w:tplc="4782BA1C">
      <w:numFmt w:val="decimal"/>
      <w:lvlText w:val=""/>
      <w:lvlJc w:val="left"/>
    </w:lvl>
    <w:lvl w:ilvl="6" w:tplc="49522E36">
      <w:numFmt w:val="decimal"/>
      <w:lvlText w:val=""/>
      <w:lvlJc w:val="left"/>
    </w:lvl>
    <w:lvl w:ilvl="7" w:tplc="553E90C6">
      <w:numFmt w:val="decimal"/>
      <w:lvlText w:val=""/>
      <w:lvlJc w:val="left"/>
    </w:lvl>
    <w:lvl w:ilvl="8" w:tplc="A8401DFA">
      <w:numFmt w:val="decimal"/>
      <w:lvlText w:val=""/>
      <w:lvlJc w:val="left"/>
    </w:lvl>
  </w:abstractNum>
  <w:abstractNum w:abstractNumId="3">
    <w:nsid w:val="0000153C"/>
    <w:multiLevelType w:val="hybridMultilevel"/>
    <w:tmpl w:val="6D0000B0"/>
    <w:lvl w:ilvl="0" w:tplc="BAE42DBC">
      <w:start w:val="7"/>
      <w:numFmt w:val="decimal"/>
      <w:lvlText w:val="%1."/>
      <w:lvlJc w:val="left"/>
    </w:lvl>
    <w:lvl w:ilvl="1" w:tplc="F678FAF8">
      <w:numFmt w:val="decimal"/>
      <w:lvlText w:val=""/>
      <w:lvlJc w:val="left"/>
    </w:lvl>
    <w:lvl w:ilvl="2" w:tplc="B48867FE">
      <w:numFmt w:val="decimal"/>
      <w:lvlText w:val=""/>
      <w:lvlJc w:val="left"/>
    </w:lvl>
    <w:lvl w:ilvl="3" w:tplc="F5DCC0E0">
      <w:numFmt w:val="decimal"/>
      <w:lvlText w:val=""/>
      <w:lvlJc w:val="left"/>
    </w:lvl>
    <w:lvl w:ilvl="4" w:tplc="CB201F74">
      <w:numFmt w:val="decimal"/>
      <w:lvlText w:val=""/>
      <w:lvlJc w:val="left"/>
    </w:lvl>
    <w:lvl w:ilvl="5" w:tplc="F5345EDC">
      <w:numFmt w:val="decimal"/>
      <w:lvlText w:val=""/>
      <w:lvlJc w:val="left"/>
    </w:lvl>
    <w:lvl w:ilvl="6" w:tplc="A3E65A6E">
      <w:numFmt w:val="decimal"/>
      <w:lvlText w:val=""/>
      <w:lvlJc w:val="left"/>
    </w:lvl>
    <w:lvl w:ilvl="7" w:tplc="A82295E8">
      <w:numFmt w:val="decimal"/>
      <w:lvlText w:val=""/>
      <w:lvlJc w:val="left"/>
    </w:lvl>
    <w:lvl w:ilvl="8" w:tplc="5BB0CBF4">
      <w:numFmt w:val="decimal"/>
      <w:lvlText w:val=""/>
      <w:lvlJc w:val="left"/>
    </w:lvl>
  </w:abstractNum>
  <w:abstractNum w:abstractNumId="4">
    <w:nsid w:val="00002EA6"/>
    <w:multiLevelType w:val="hybridMultilevel"/>
    <w:tmpl w:val="5BDA4150"/>
    <w:lvl w:ilvl="0" w:tplc="1258074A">
      <w:start w:val="5"/>
      <w:numFmt w:val="decimal"/>
      <w:lvlText w:val="%1."/>
      <w:lvlJc w:val="left"/>
    </w:lvl>
    <w:lvl w:ilvl="1" w:tplc="02E2F3C4">
      <w:numFmt w:val="decimal"/>
      <w:lvlText w:val=""/>
      <w:lvlJc w:val="left"/>
    </w:lvl>
    <w:lvl w:ilvl="2" w:tplc="4BBCDC84">
      <w:numFmt w:val="decimal"/>
      <w:lvlText w:val=""/>
      <w:lvlJc w:val="left"/>
    </w:lvl>
    <w:lvl w:ilvl="3" w:tplc="503A1A4C">
      <w:numFmt w:val="decimal"/>
      <w:lvlText w:val=""/>
      <w:lvlJc w:val="left"/>
    </w:lvl>
    <w:lvl w:ilvl="4" w:tplc="3C1C7D16">
      <w:numFmt w:val="decimal"/>
      <w:lvlText w:val=""/>
      <w:lvlJc w:val="left"/>
    </w:lvl>
    <w:lvl w:ilvl="5" w:tplc="15F830E8">
      <w:numFmt w:val="decimal"/>
      <w:lvlText w:val=""/>
      <w:lvlJc w:val="left"/>
    </w:lvl>
    <w:lvl w:ilvl="6" w:tplc="C2C6A686">
      <w:numFmt w:val="decimal"/>
      <w:lvlText w:val=""/>
      <w:lvlJc w:val="left"/>
    </w:lvl>
    <w:lvl w:ilvl="7" w:tplc="CABABAB6">
      <w:numFmt w:val="decimal"/>
      <w:lvlText w:val=""/>
      <w:lvlJc w:val="left"/>
    </w:lvl>
    <w:lvl w:ilvl="8" w:tplc="69A204F6">
      <w:numFmt w:val="decimal"/>
      <w:lvlText w:val=""/>
      <w:lvlJc w:val="left"/>
    </w:lvl>
  </w:abstractNum>
  <w:abstractNum w:abstractNumId="5">
    <w:nsid w:val="000041BB"/>
    <w:multiLevelType w:val="hybridMultilevel"/>
    <w:tmpl w:val="1C78752C"/>
    <w:lvl w:ilvl="0" w:tplc="7D048C12">
      <w:start w:val="1"/>
      <w:numFmt w:val="bullet"/>
      <w:lvlText w:val="-"/>
      <w:lvlJc w:val="left"/>
    </w:lvl>
    <w:lvl w:ilvl="1" w:tplc="067035D2">
      <w:numFmt w:val="decimal"/>
      <w:lvlText w:val=""/>
      <w:lvlJc w:val="left"/>
    </w:lvl>
    <w:lvl w:ilvl="2" w:tplc="42042022">
      <w:numFmt w:val="decimal"/>
      <w:lvlText w:val=""/>
      <w:lvlJc w:val="left"/>
    </w:lvl>
    <w:lvl w:ilvl="3" w:tplc="0B80885E">
      <w:numFmt w:val="decimal"/>
      <w:lvlText w:val=""/>
      <w:lvlJc w:val="left"/>
    </w:lvl>
    <w:lvl w:ilvl="4" w:tplc="0D40C5C6">
      <w:numFmt w:val="decimal"/>
      <w:lvlText w:val=""/>
      <w:lvlJc w:val="left"/>
    </w:lvl>
    <w:lvl w:ilvl="5" w:tplc="C17685CC">
      <w:numFmt w:val="decimal"/>
      <w:lvlText w:val=""/>
      <w:lvlJc w:val="left"/>
    </w:lvl>
    <w:lvl w:ilvl="6" w:tplc="8CB0B0F4">
      <w:numFmt w:val="decimal"/>
      <w:lvlText w:val=""/>
      <w:lvlJc w:val="left"/>
    </w:lvl>
    <w:lvl w:ilvl="7" w:tplc="0DE090C6">
      <w:numFmt w:val="decimal"/>
      <w:lvlText w:val=""/>
      <w:lvlJc w:val="left"/>
    </w:lvl>
    <w:lvl w:ilvl="8" w:tplc="72E4EF90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69"/>
    <w:rsid w:val="000C777D"/>
    <w:rsid w:val="001626E7"/>
    <w:rsid w:val="001D64DF"/>
    <w:rsid w:val="00217CCA"/>
    <w:rsid w:val="00221D69"/>
    <w:rsid w:val="002F6C50"/>
    <w:rsid w:val="003B21A0"/>
    <w:rsid w:val="003D41B6"/>
    <w:rsid w:val="005E5886"/>
    <w:rsid w:val="00857537"/>
    <w:rsid w:val="00932D83"/>
    <w:rsid w:val="00EA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886"/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1626E7"/>
    <w:pPr>
      <w:keepNext/>
      <w:spacing w:after="0" w:line="240" w:lineRule="auto"/>
      <w:ind w:right="-5"/>
      <w:jc w:val="center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7537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9"/>
    <w:semiHidden/>
    <w:rsid w:val="001626E7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162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6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886"/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1626E7"/>
    <w:pPr>
      <w:keepNext/>
      <w:spacing w:after="0" w:line="240" w:lineRule="auto"/>
      <w:ind w:right="-5"/>
      <w:jc w:val="center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7537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9"/>
    <w:semiHidden/>
    <w:rsid w:val="001626E7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162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6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7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Юзер</cp:lastModifiedBy>
  <cp:revision>2</cp:revision>
  <dcterms:created xsi:type="dcterms:W3CDTF">2021-03-18T15:05:00Z</dcterms:created>
  <dcterms:modified xsi:type="dcterms:W3CDTF">2021-03-18T15:05:00Z</dcterms:modified>
</cp:coreProperties>
</file>