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CFB" w:rsidRPr="00571475" w:rsidRDefault="00DB7F5D" w:rsidP="00744CF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осударственноеказенное</w:t>
      </w:r>
      <w:r w:rsidR="00744CFB" w:rsidRPr="00571475">
        <w:rPr>
          <w:rFonts w:ascii="Times New Roman" w:hAnsi="Times New Roman"/>
          <w:sz w:val="28"/>
          <w:szCs w:val="28"/>
        </w:rPr>
        <w:t xml:space="preserve"> общеобразовательное учреждение</w:t>
      </w:r>
    </w:p>
    <w:p w:rsidR="00744CFB" w:rsidRDefault="00DB7F5D" w:rsidP="00744CF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Дагестан «Акаринская основная</w:t>
      </w:r>
      <w:r w:rsidR="00744CFB" w:rsidRPr="00571475">
        <w:rPr>
          <w:rFonts w:ascii="Times New Roman" w:hAnsi="Times New Roman"/>
          <w:sz w:val="28"/>
          <w:szCs w:val="28"/>
        </w:rPr>
        <w:t xml:space="preserve"> общеобразовательная школа </w:t>
      </w:r>
      <w:r>
        <w:rPr>
          <w:rFonts w:ascii="Times New Roman" w:hAnsi="Times New Roman"/>
          <w:sz w:val="28"/>
          <w:szCs w:val="28"/>
        </w:rPr>
        <w:t>Хунзахского района»</w:t>
      </w:r>
    </w:p>
    <w:p w:rsidR="00744CFB" w:rsidRPr="00571475" w:rsidRDefault="00744CFB" w:rsidP="00744CF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44CFB" w:rsidRPr="00690D9D" w:rsidRDefault="00744CFB" w:rsidP="00744CFB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744CFB" w:rsidRDefault="00744CFB" w:rsidP="00744CFB">
      <w:pPr>
        <w:spacing w:after="0" w:line="240" w:lineRule="auto"/>
        <w:ind w:left="0" w:right="14" w:firstLine="0"/>
      </w:pPr>
    </w:p>
    <w:p w:rsidR="00744CFB" w:rsidRDefault="003420CA" w:rsidP="00744CFB">
      <w:pPr>
        <w:spacing w:after="0" w:line="240" w:lineRule="auto"/>
        <w:ind w:left="0" w:right="14" w:firstLine="0"/>
      </w:pPr>
      <w:r w:rsidRPr="003420CA"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297pt;margin-top:.15pt;width:164pt;height:6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v/TiwIAAAAFAAAOAAAAZHJzL2Uyb0RvYy54bWysVNuO0zAQfUfiHyy/d3PZtNtEm662XYqQ&#10;lou08AGu4zQWjm1st8mC+Ba+gickvqGfxNhp9sJFQog8OGPPzPHMnBmfX/StQHtmLFeyxMlJjBGT&#10;VFVcbkv87u16MsfIOiIrIpRkJb5lFl8snj4573TBUtUoUTGDAETaotMlbpzTRRRZ2rCW2BOlmQRl&#10;rUxLHGzNNqoM6QC9FVEax7OoU6bSRlFmLZxeDUq8CPh1zah7XdeWOSRKDLG5sJqwbvwaLc5JsTVE&#10;N5wewyD/EEVLuIRL76CuiCNoZ/gvUC2nRllVuxOq2kjVNacs5ADZJPFP2dw0RLOQCxTH6rsy2f8H&#10;S1/t3xjEK+DuFCNJWuDo8OXw/fDt8BUlvjydtgVY3Wiwc/1S9WAaUrX6WtH3Fkm1aojcsktjVNcw&#10;UkF4wTN64DrgWA+y6V6qCq4hO6cCUF+b1tcOqoEAHWi6vaOG9Q5ROEzjeTqPQUVBdzabn04DdxEp&#10;Rm9trHvOVIu8UGID1Ad0sr+2DvIA09HEX2aV4NWaCxE2ZrtZCYP2BNpkHT6fOrg8MhPSG0vl3Qb1&#10;cAJBwh1e58MNtH/KkzSLl2k+Wc/mZ5NsnU0n+Vk8n8RJvsxncZZnV+vPPsAkKxpeVUxec8nGFkyy&#10;v6P4OAxD84QmRF2J82k6HSj6Y5Jx+H6XZMsdTKTgbYmh4PANM+KJfSYrSJsUjnAxyNHj8EPJoAbj&#10;P1QltIFnfugB1296QPG9sVHVLTSEUcAXUAvPCAiNMh8x6mAkS2w/7IhhGIkXEprKz+8omFHYjAKR&#10;FFxL7DAaxJUb5nynDd82gDy0rVSX0Hg1Dz1xHwWE7DcwZiH445Pg5/jhPljdP1yLHwAAAP//AwBQ&#10;SwMEFAAGAAgAAAAhAFU5iTfeAAAACAEAAA8AAABkcnMvZG93bnJldi54bWxMj0FPwkAUhO8m/ofN&#10;M/FiZMuiBEq3REFveAAJ50d3bRu7b5vulpZ/7/Okx8lMZr7J1qNrxMV2ofakYTpJQFgqvKmp1HD8&#10;fH9cgAgRyWDjyWq42gDr/PYmw9T4gfb2coil4BIKKWqoYmxTKUNRWYdh4ltL7H35zmFk2ZXSdDhw&#10;uWukSpK5dFgTL1TY2k1li+9D7zTMt10/7GnzsD2+7fCjLdXp9XrS+v5ufFmBiHaMf2H4xWd0yJnp&#10;7HsyQTQanpdP/CVqmIFge6kUyzPn1HQGMs/k/wP5DwAAAP//AwBQSwECLQAUAAYACAAAACEAtoM4&#10;kv4AAADhAQAAEwAAAAAAAAAAAAAAAAAAAAAAW0NvbnRlbnRfVHlwZXNdLnhtbFBLAQItABQABgAI&#10;AAAAIQA4/SH/1gAAAJQBAAALAAAAAAAAAAAAAAAAAC8BAABfcmVscy8ucmVsc1BLAQItABQABgAI&#10;AAAAIQDK0v/TiwIAAAAFAAAOAAAAAAAAAAAAAAAAAC4CAABkcnMvZTJvRG9jLnhtbFBLAQItABQA&#10;BgAIAAAAIQBVOYk33gAAAAgBAAAPAAAAAAAAAAAAAAAAAOUEAABkcnMvZG93bnJldi54bWxQSwUG&#10;AAAAAAQABADzAAAA8AUAAAAA&#10;" stroked="f">
            <v:textbox inset="0,0,0,0">
              <w:txbxContent>
                <w:p w:rsidR="00744CFB" w:rsidRPr="00925B95" w:rsidRDefault="00744CFB" w:rsidP="00DB7F5D">
                  <w:pPr>
                    <w:spacing w:after="0" w:line="240" w:lineRule="auto"/>
                    <w:ind w:left="142" w:firstLine="0"/>
                    <w:rPr>
                      <w:sz w:val="24"/>
                      <w:szCs w:val="24"/>
                    </w:rPr>
                  </w:pPr>
                </w:p>
                <w:p w:rsidR="00744CFB" w:rsidRPr="00D448DF" w:rsidRDefault="00744CFB" w:rsidP="00DB7F5D">
                  <w:pPr>
                    <w:spacing w:before="120" w:after="0"/>
                    <w:ind w:left="0" w:firstLine="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</w:p>
    <w:p w:rsidR="00744CFB" w:rsidRDefault="00744CFB" w:rsidP="00744CFB">
      <w:pPr>
        <w:spacing w:after="0" w:line="240" w:lineRule="auto"/>
        <w:ind w:left="0" w:right="14" w:firstLine="0"/>
      </w:pPr>
    </w:p>
    <w:p w:rsidR="00744CFB" w:rsidRDefault="00744CFB" w:rsidP="00744CFB">
      <w:pPr>
        <w:spacing w:after="0" w:line="240" w:lineRule="auto"/>
        <w:ind w:left="0" w:right="14" w:firstLine="0"/>
      </w:pPr>
    </w:p>
    <w:p w:rsidR="00744CFB" w:rsidRDefault="00744CFB" w:rsidP="00744CFB">
      <w:pPr>
        <w:spacing w:after="0" w:line="240" w:lineRule="auto"/>
        <w:ind w:left="0" w:right="14" w:firstLine="0"/>
      </w:pPr>
    </w:p>
    <w:p w:rsidR="00744CFB" w:rsidRDefault="00744CFB" w:rsidP="00744CFB">
      <w:pPr>
        <w:spacing w:after="0" w:line="240" w:lineRule="auto"/>
        <w:ind w:left="0" w:right="14" w:firstLine="0"/>
      </w:pPr>
    </w:p>
    <w:p w:rsidR="00744CFB" w:rsidRDefault="00744CFB" w:rsidP="00744CFB">
      <w:pPr>
        <w:spacing w:after="0" w:line="240" w:lineRule="auto"/>
        <w:ind w:left="0" w:right="14" w:firstLine="0"/>
      </w:pPr>
    </w:p>
    <w:p w:rsidR="00744CFB" w:rsidRDefault="00744CFB" w:rsidP="00744CFB">
      <w:pPr>
        <w:spacing w:after="0" w:line="240" w:lineRule="auto"/>
        <w:ind w:left="0" w:right="14" w:firstLine="0"/>
      </w:pPr>
    </w:p>
    <w:p w:rsidR="00744CFB" w:rsidRDefault="00744CFB" w:rsidP="00744CFB">
      <w:pPr>
        <w:spacing w:after="0" w:line="240" w:lineRule="auto"/>
        <w:ind w:left="0" w:right="14" w:firstLine="0"/>
      </w:pPr>
    </w:p>
    <w:p w:rsidR="00744CFB" w:rsidRDefault="00744CFB" w:rsidP="00744CFB">
      <w:pPr>
        <w:spacing w:after="0" w:line="240" w:lineRule="auto"/>
        <w:ind w:left="0" w:right="14" w:firstLine="0"/>
      </w:pPr>
    </w:p>
    <w:p w:rsidR="00744CFB" w:rsidRDefault="00744CFB" w:rsidP="00744CFB">
      <w:pPr>
        <w:spacing w:after="0" w:line="240" w:lineRule="auto"/>
        <w:ind w:left="0" w:right="14" w:firstLine="0"/>
      </w:pPr>
    </w:p>
    <w:p w:rsidR="00744CFB" w:rsidRDefault="00744CFB" w:rsidP="00744CFB">
      <w:pPr>
        <w:spacing w:after="0" w:line="240" w:lineRule="auto"/>
        <w:ind w:left="0" w:right="14" w:firstLine="0"/>
      </w:pPr>
    </w:p>
    <w:p w:rsidR="00744CFB" w:rsidRPr="00571475" w:rsidRDefault="00744CFB" w:rsidP="00744CFB">
      <w:pPr>
        <w:spacing w:after="0" w:line="240" w:lineRule="auto"/>
        <w:ind w:left="0" w:right="14" w:firstLine="0"/>
        <w:rPr>
          <w:sz w:val="36"/>
          <w:szCs w:val="36"/>
        </w:rPr>
      </w:pPr>
    </w:p>
    <w:p w:rsidR="00744CFB" w:rsidRPr="00571475" w:rsidRDefault="00744CFB" w:rsidP="00744CFB">
      <w:pPr>
        <w:spacing w:after="0" w:line="240" w:lineRule="auto"/>
        <w:ind w:left="0" w:right="14"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РЕЕСТР</w:t>
      </w:r>
      <w:r w:rsidRPr="00571475">
        <w:rPr>
          <w:b/>
          <w:sz w:val="36"/>
          <w:szCs w:val="36"/>
        </w:rPr>
        <w:t xml:space="preserve"> КОРРУПЦИОННЫХ РИСКОВ</w:t>
      </w:r>
    </w:p>
    <w:p w:rsidR="00744CFB" w:rsidRPr="00A86422" w:rsidRDefault="00DB7F5D" w:rsidP="00744CFB">
      <w:pPr>
        <w:pStyle w:val="a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государствен</w:t>
      </w:r>
      <w:r w:rsidR="00744CFB">
        <w:rPr>
          <w:rFonts w:ascii="Times New Roman" w:hAnsi="Times New Roman"/>
          <w:sz w:val="32"/>
          <w:szCs w:val="32"/>
        </w:rPr>
        <w:t xml:space="preserve">ного </w:t>
      </w:r>
      <w:r>
        <w:rPr>
          <w:rFonts w:ascii="Times New Roman" w:hAnsi="Times New Roman"/>
          <w:sz w:val="32"/>
          <w:szCs w:val="32"/>
        </w:rPr>
        <w:t>казенного</w:t>
      </w:r>
      <w:r w:rsidR="00744CFB" w:rsidRPr="00A86422">
        <w:rPr>
          <w:rFonts w:ascii="Times New Roman" w:hAnsi="Times New Roman"/>
          <w:sz w:val="32"/>
          <w:szCs w:val="32"/>
        </w:rPr>
        <w:t xml:space="preserve"> общеобразовательного учреждения</w:t>
      </w:r>
    </w:p>
    <w:p w:rsidR="00744CFB" w:rsidRPr="00A86422" w:rsidRDefault="006F4349" w:rsidP="00744CFB">
      <w:pPr>
        <w:pStyle w:val="a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Республики Дагестан» Акаринская основная общеобразовательная школа Хунзахского района»</w:t>
      </w:r>
    </w:p>
    <w:p w:rsidR="00744CFB" w:rsidRPr="00571475" w:rsidRDefault="00744CFB" w:rsidP="00744CF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44CFB" w:rsidRDefault="00744CFB" w:rsidP="00744CFB">
      <w:pPr>
        <w:spacing w:after="0" w:line="240" w:lineRule="auto"/>
        <w:ind w:left="0" w:right="14" w:firstLine="0"/>
        <w:jc w:val="center"/>
        <w:rPr>
          <w:b/>
        </w:rPr>
      </w:pPr>
    </w:p>
    <w:p w:rsidR="00744CFB" w:rsidRDefault="00744CFB" w:rsidP="00744CFB">
      <w:pPr>
        <w:spacing w:after="0" w:line="240" w:lineRule="auto"/>
        <w:ind w:left="0" w:right="14" w:firstLine="0"/>
        <w:jc w:val="center"/>
        <w:rPr>
          <w:b/>
        </w:rPr>
      </w:pPr>
    </w:p>
    <w:p w:rsidR="00744CFB" w:rsidRDefault="00744CFB" w:rsidP="00744CFB">
      <w:pPr>
        <w:spacing w:after="0" w:line="240" w:lineRule="auto"/>
        <w:ind w:left="0" w:right="14" w:firstLine="0"/>
        <w:jc w:val="center"/>
        <w:rPr>
          <w:b/>
        </w:rPr>
      </w:pPr>
    </w:p>
    <w:p w:rsidR="00744CFB" w:rsidRDefault="00744CFB" w:rsidP="00744CFB">
      <w:pPr>
        <w:spacing w:after="0" w:line="240" w:lineRule="auto"/>
        <w:ind w:left="0" w:right="14" w:firstLine="0"/>
        <w:jc w:val="center"/>
        <w:rPr>
          <w:b/>
        </w:rPr>
      </w:pPr>
    </w:p>
    <w:p w:rsidR="00744CFB" w:rsidRDefault="00744CFB" w:rsidP="00744CFB">
      <w:pPr>
        <w:spacing w:after="0" w:line="240" w:lineRule="auto"/>
        <w:ind w:left="0" w:right="14" w:firstLine="0"/>
        <w:jc w:val="center"/>
        <w:rPr>
          <w:b/>
        </w:rPr>
      </w:pPr>
    </w:p>
    <w:p w:rsidR="00744CFB" w:rsidRDefault="00744CFB" w:rsidP="00744CFB">
      <w:pPr>
        <w:spacing w:after="0" w:line="240" w:lineRule="auto"/>
        <w:ind w:left="0" w:right="14" w:firstLine="0"/>
        <w:jc w:val="center"/>
        <w:rPr>
          <w:b/>
        </w:rPr>
      </w:pPr>
    </w:p>
    <w:p w:rsidR="00744CFB" w:rsidRDefault="00744CFB" w:rsidP="00744CFB">
      <w:pPr>
        <w:spacing w:after="0" w:line="240" w:lineRule="auto"/>
        <w:ind w:left="0" w:right="14" w:firstLine="0"/>
        <w:jc w:val="center"/>
        <w:rPr>
          <w:b/>
        </w:rPr>
      </w:pPr>
    </w:p>
    <w:p w:rsidR="00744CFB" w:rsidRDefault="00744CFB" w:rsidP="00744CFB">
      <w:pPr>
        <w:spacing w:after="0" w:line="240" w:lineRule="auto"/>
        <w:ind w:left="0" w:right="14" w:firstLine="0"/>
        <w:jc w:val="center"/>
        <w:rPr>
          <w:b/>
        </w:rPr>
      </w:pPr>
    </w:p>
    <w:p w:rsidR="00744CFB" w:rsidRDefault="00744CFB" w:rsidP="00744CFB">
      <w:pPr>
        <w:spacing w:after="0" w:line="240" w:lineRule="auto"/>
        <w:ind w:left="0" w:right="14" w:firstLine="0"/>
        <w:jc w:val="center"/>
        <w:rPr>
          <w:b/>
        </w:rPr>
      </w:pPr>
    </w:p>
    <w:p w:rsidR="00744CFB" w:rsidRDefault="00744CFB" w:rsidP="00744CFB">
      <w:pPr>
        <w:spacing w:after="0" w:line="240" w:lineRule="auto"/>
        <w:ind w:left="0" w:right="14" w:firstLine="0"/>
        <w:jc w:val="center"/>
        <w:rPr>
          <w:b/>
        </w:rPr>
      </w:pPr>
    </w:p>
    <w:p w:rsidR="00744CFB" w:rsidRDefault="00744CFB" w:rsidP="00744CFB">
      <w:pPr>
        <w:spacing w:after="0" w:line="240" w:lineRule="auto"/>
        <w:ind w:left="0" w:right="14" w:firstLine="0"/>
        <w:jc w:val="center"/>
        <w:rPr>
          <w:b/>
        </w:rPr>
      </w:pPr>
    </w:p>
    <w:p w:rsidR="00744CFB" w:rsidRDefault="00744CFB" w:rsidP="00744CFB">
      <w:pPr>
        <w:spacing w:after="0" w:line="240" w:lineRule="auto"/>
        <w:ind w:left="0" w:right="14" w:firstLine="0"/>
        <w:jc w:val="center"/>
        <w:rPr>
          <w:b/>
        </w:rPr>
      </w:pPr>
    </w:p>
    <w:p w:rsidR="00744CFB" w:rsidRDefault="00744CFB" w:rsidP="00744CFB">
      <w:pPr>
        <w:spacing w:after="0" w:line="240" w:lineRule="auto"/>
        <w:ind w:left="0" w:right="14" w:firstLine="0"/>
        <w:jc w:val="center"/>
        <w:rPr>
          <w:b/>
        </w:rPr>
      </w:pPr>
    </w:p>
    <w:p w:rsidR="00744CFB" w:rsidRDefault="00744CFB" w:rsidP="00744CFB">
      <w:pPr>
        <w:spacing w:after="0" w:line="240" w:lineRule="auto"/>
        <w:ind w:left="0" w:right="14" w:firstLine="0"/>
        <w:jc w:val="center"/>
        <w:rPr>
          <w:b/>
        </w:rPr>
      </w:pPr>
    </w:p>
    <w:p w:rsidR="00744CFB" w:rsidRDefault="00744CFB" w:rsidP="00744CFB">
      <w:pPr>
        <w:spacing w:after="0" w:line="240" w:lineRule="auto"/>
        <w:ind w:left="0" w:right="14" w:firstLine="0"/>
        <w:jc w:val="center"/>
        <w:rPr>
          <w:b/>
        </w:rPr>
      </w:pPr>
    </w:p>
    <w:p w:rsidR="00744CFB" w:rsidRDefault="00744CFB" w:rsidP="00744CFB">
      <w:pPr>
        <w:spacing w:after="0" w:line="240" w:lineRule="auto"/>
        <w:ind w:left="0" w:right="14" w:firstLine="0"/>
        <w:jc w:val="center"/>
        <w:rPr>
          <w:b/>
        </w:rPr>
      </w:pPr>
    </w:p>
    <w:p w:rsidR="00744CFB" w:rsidRDefault="00744CFB" w:rsidP="00744CFB">
      <w:pPr>
        <w:spacing w:after="0" w:line="240" w:lineRule="auto"/>
        <w:ind w:left="0" w:right="14" w:firstLine="0"/>
        <w:jc w:val="center"/>
        <w:rPr>
          <w:b/>
        </w:rPr>
      </w:pPr>
    </w:p>
    <w:p w:rsidR="00744CFB" w:rsidRDefault="00744CFB" w:rsidP="00744CFB">
      <w:pPr>
        <w:spacing w:after="0" w:line="240" w:lineRule="auto"/>
        <w:ind w:left="0" w:right="14" w:firstLine="0"/>
        <w:jc w:val="center"/>
        <w:rPr>
          <w:b/>
        </w:rPr>
      </w:pPr>
    </w:p>
    <w:p w:rsidR="00744CFB" w:rsidRDefault="00744CFB" w:rsidP="00744CFB">
      <w:pPr>
        <w:spacing w:after="0" w:line="240" w:lineRule="auto"/>
        <w:ind w:left="0" w:right="14" w:firstLine="0"/>
        <w:jc w:val="center"/>
        <w:rPr>
          <w:b/>
        </w:rPr>
      </w:pPr>
    </w:p>
    <w:p w:rsidR="00744CFB" w:rsidRDefault="00744CFB" w:rsidP="00744CFB">
      <w:pPr>
        <w:spacing w:after="0" w:line="240" w:lineRule="auto"/>
        <w:ind w:left="0" w:right="14" w:firstLine="0"/>
        <w:jc w:val="center"/>
        <w:rPr>
          <w:b/>
        </w:rPr>
      </w:pPr>
    </w:p>
    <w:p w:rsidR="00744CFB" w:rsidRDefault="00744CFB" w:rsidP="006F4349">
      <w:pPr>
        <w:spacing w:after="0" w:line="240" w:lineRule="auto"/>
        <w:ind w:left="0" w:right="14" w:firstLine="0"/>
        <w:jc w:val="center"/>
      </w:pPr>
      <w:r w:rsidRPr="00571475">
        <w:t>2021</w:t>
      </w:r>
    </w:p>
    <w:p w:rsidR="00DB7F5D" w:rsidRDefault="00DB7F5D" w:rsidP="00744CFB">
      <w:pPr>
        <w:pStyle w:val="a5"/>
        <w:spacing w:after="0" w:line="240" w:lineRule="auto"/>
        <w:ind w:left="0" w:right="14" w:firstLine="0"/>
        <w:jc w:val="center"/>
        <w:rPr>
          <w:b/>
        </w:rPr>
      </w:pPr>
    </w:p>
    <w:p w:rsidR="00744CFB" w:rsidRDefault="00744CFB" w:rsidP="00744CFB">
      <w:pPr>
        <w:pStyle w:val="a5"/>
        <w:spacing w:after="0" w:line="240" w:lineRule="auto"/>
        <w:ind w:left="0" w:right="14" w:firstLine="0"/>
        <w:jc w:val="center"/>
        <w:rPr>
          <w:b/>
        </w:rPr>
      </w:pPr>
      <w:r>
        <w:rPr>
          <w:b/>
        </w:rPr>
        <w:t xml:space="preserve">1. </w:t>
      </w:r>
      <w:r w:rsidRPr="00F00A02">
        <w:rPr>
          <w:b/>
        </w:rPr>
        <w:t>Переч</w:t>
      </w:r>
      <w:r w:rsidR="00DB7F5D">
        <w:rPr>
          <w:b/>
        </w:rPr>
        <w:t>е</w:t>
      </w:r>
      <w:r w:rsidRPr="00F00A02">
        <w:rPr>
          <w:b/>
        </w:rPr>
        <w:t>нь должностей, замещение которых</w:t>
      </w:r>
    </w:p>
    <w:p w:rsidR="00744CFB" w:rsidRDefault="00744CFB" w:rsidP="00744CFB">
      <w:pPr>
        <w:pStyle w:val="a5"/>
        <w:spacing w:after="0" w:line="240" w:lineRule="auto"/>
        <w:ind w:left="0" w:right="14" w:firstLine="0"/>
        <w:jc w:val="center"/>
        <w:rPr>
          <w:b/>
        </w:rPr>
      </w:pPr>
      <w:r w:rsidRPr="00F00A02">
        <w:rPr>
          <w:b/>
        </w:rPr>
        <w:t>связано с коррупционными рисками</w:t>
      </w:r>
      <w:r>
        <w:rPr>
          <w:b/>
        </w:rPr>
        <w:t>.</w:t>
      </w:r>
    </w:p>
    <w:p w:rsidR="00744CFB" w:rsidRPr="002458D7" w:rsidRDefault="00744CFB" w:rsidP="00744CFB">
      <w:pPr>
        <w:pStyle w:val="a5"/>
        <w:spacing w:after="0" w:line="240" w:lineRule="auto"/>
        <w:ind w:left="0" w:right="14" w:firstLine="0"/>
        <w:jc w:val="center"/>
        <w:rPr>
          <w:b/>
          <w:sz w:val="8"/>
          <w:szCs w:val="16"/>
        </w:rPr>
      </w:pPr>
    </w:p>
    <w:p w:rsidR="00744CFB" w:rsidRDefault="00744CFB" w:rsidP="00744CFB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14" w:firstLine="0"/>
        <w:jc w:val="left"/>
      </w:pPr>
      <w:r>
        <w:t>Директор школы.</w:t>
      </w:r>
    </w:p>
    <w:p w:rsidR="00744CFB" w:rsidRDefault="00744CFB" w:rsidP="00744CFB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14" w:firstLine="0"/>
        <w:jc w:val="left"/>
      </w:pPr>
      <w:r>
        <w:t>Учитель.</w:t>
      </w:r>
    </w:p>
    <w:p w:rsidR="00744CFB" w:rsidRDefault="00744CFB" w:rsidP="00744CFB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14" w:firstLine="0"/>
        <w:jc w:val="left"/>
      </w:pPr>
      <w:r>
        <w:t>Классный руководитель.</w:t>
      </w:r>
    </w:p>
    <w:p w:rsidR="00744CFB" w:rsidRDefault="00744CFB" w:rsidP="00744CFB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14" w:firstLine="0"/>
        <w:jc w:val="left"/>
      </w:pPr>
      <w:r>
        <w:t>Библиотекарь.</w:t>
      </w:r>
    </w:p>
    <w:p w:rsidR="00744CFB" w:rsidRDefault="00744CFB" w:rsidP="00744CFB">
      <w:pPr>
        <w:pStyle w:val="a5"/>
        <w:tabs>
          <w:tab w:val="left" w:pos="426"/>
        </w:tabs>
        <w:spacing w:after="0" w:line="240" w:lineRule="auto"/>
        <w:ind w:left="0" w:right="14" w:firstLine="0"/>
        <w:rPr>
          <w:b/>
        </w:rPr>
      </w:pPr>
    </w:p>
    <w:p w:rsidR="00744CFB" w:rsidRPr="00F729D4" w:rsidRDefault="00744CFB" w:rsidP="00744CFB">
      <w:pPr>
        <w:pStyle w:val="a5"/>
        <w:tabs>
          <w:tab w:val="left" w:pos="426"/>
        </w:tabs>
        <w:spacing w:after="0" w:line="240" w:lineRule="auto"/>
        <w:ind w:left="0" w:right="14" w:firstLine="0"/>
        <w:jc w:val="center"/>
        <w:rPr>
          <w:b/>
        </w:rPr>
      </w:pPr>
      <w:r>
        <w:rPr>
          <w:b/>
        </w:rPr>
        <w:t xml:space="preserve">2. </w:t>
      </w:r>
      <w:r w:rsidRPr="00F729D4">
        <w:rPr>
          <w:b/>
        </w:rPr>
        <w:t>Зоны повышенного коррупционного риска</w:t>
      </w:r>
      <w:r>
        <w:rPr>
          <w:b/>
        </w:rPr>
        <w:t>.</w:t>
      </w:r>
    </w:p>
    <w:p w:rsidR="00744CFB" w:rsidRPr="00027B9F" w:rsidRDefault="00744CFB" w:rsidP="00744CFB">
      <w:pPr>
        <w:pStyle w:val="a5"/>
        <w:tabs>
          <w:tab w:val="left" w:pos="426"/>
        </w:tabs>
        <w:spacing w:after="0" w:line="240" w:lineRule="auto"/>
        <w:ind w:left="0" w:right="14" w:firstLine="0"/>
        <w:jc w:val="left"/>
        <w:rPr>
          <w:sz w:val="8"/>
          <w:szCs w:val="16"/>
        </w:rPr>
      </w:pPr>
    </w:p>
    <w:tbl>
      <w:tblPr>
        <w:tblStyle w:val="a6"/>
        <w:tblW w:w="9351" w:type="dxa"/>
        <w:tblLook w:val="04A0"/>
      </w:tblPr>
      <w:tblGrid>
        <w:gridCol w:w="688"/>
        <w:gridCol w:w="3418"/>
        <w:gridCol w:w="5245"/>
      </w:tblGrid>
      <w:tr w:rsidR="00744CFB" w:rsidTr="00C467F7">
        <w:tc>
          <w:tcPr>
            <w:tcW w:w="688" w:type="dxa"/>
          </w:tcPr>
          <w:p w:rsidR="00744CFB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  <w:p w:rsidR="00744CFB" w:rsidRPr="00F729D4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418" w:type="dxa"/>
          </w:tcPr>
          <w:p w:rsidR="00744CFB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Зоны</w:t>
            </w:r>
          </w:p>
          <w:p w:rsidR="00744CFB" w:rsidRPr="00F729D4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коррупционного повышенного риска</w:t>
            </w:r>
          </w:p>
        </w:tc>
        <w:tc>
          <w:tcPr>
            <w:tcW w:w="5245" w:type="dxa"/>
          </w:tcPr>
          <w:p w:rsidR="00744CFB" w:rsidRPr="00F729D4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зоны коррупционного риска</w:t>
            </w:r>
          </w:p>
        </w:tc>
      </w:tr>
      <w:tr w:rsidR="00744CFB" w:rsidTr="00C467F7">
        <w:tc>
          <w:tcPr>
            <w:tcW w:w="688" w:type="dxa"/>
          </w:tcPr>
          <w:p w:rsidR="00744CFB" w:rsidRPr="00F729D4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18" w:type="dxa"/>
          </w:tcPr>
          <w:p w:rsidR="00744CFB" w:rsidRPr="00F729D4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производственной деятельности.</w:t>
            </w:r>
          </w:p>
        </w:tc>
        <w:tc>
          <w:tcPr>
            <w:tcW w:w="5245" w:type="dxa"/>
          </w:tcPr>
          <w:p w:rsidR="00744CFB" w:rsidRPr="007F42B3" w:rsidRDefault="00744CFB" w:rsidP="00744CFB">
            <w:pPr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33" w:hanging="4"/>
              <w:jc w:val="left"/>
              <w:rPr>
                <w:sz w:val="24"/>
                <w:szCs w:val="24"/>
              </w:rPr>
            </w:pPr>
            <w:r w:rsidRPr="00F729D4">
              <w:rPr>
                <w:sz w:val="24"/>
                <w:szCs w:val="24"/>
              </w:rPr>
              <w:t>использование своих служебных полномочий при</w:t>
            </w:r>
            <w:r w:rsidRPr="007F42B3">
              <w:rPr>
                <w:sz w:val="24"/>
                <w:szCs w:val="24"/>
              </w:rPr>
              <w:t>решении личных вопросов, связанных с удовлетворением материальных потребностей должностного лица либо его родственников;</w:t>
            </w:r>
          </w:p>
          <w:p w:rsidR="00744CFB" w:rsidRPr="007F42B3" w:rsidRDefault="00744CFB" w:rsidP="00744CFB">
            <w:pPr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31" w:hanging="2"/>
              <w:jc w:val="left"/>
              <w:rPr>
                <w:sz w:val="24"/>
                <w:szCs w:val="24"/>
              </w:rPr>
            </w:pPr>
            <w:r w:rsidRPr="00F729D4">
              <w:rPr>
                <w:sz w:val="24"/>
                <w:szCs w:val="24"/>
              </w:rPr>
              <w:t>использование в личных или групповых интересах</w:t>
            </w:r>
            <w:r w:rsidRPr="007F42B3">
              <w:rPr>
                <w:sz w:val="24"/>
                <w:szCs w:val="24"/>
              </w:rPr>
              <w:t>информации, полученной при выполнении служебных обязанностей, если такая информация не подлежит официальному распространению.</w:t>
            </w:r>
          </w:p>
        </w:tc>
      </w:tr>
      <w:tr w:rsidR="00744CFB" w:rsidTr="00C467F7">
        <w:tc>
          <w:tcPr>
            <w:tcW w:w="688" w:type="dxa"/>
          </w:tcPr>
          <w:p w:rsidR="00744CFB" w:rsidRPr="00F729D4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18" w:type="dxa"/>
          </w:tcPr>
          <w:p w:rsidR="00744CFB" w:rsidRPr="00F729D4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1" w:firstLine="0"/>
              <w:jc w:val="left"/>
              <w:rPr>
                <w:sz w:val="24"/>
                <w:szCs w:val="24"/>
              </w:rPr>
            </w:pPr>
            <w:r w:rsidRPr="007F42B3">
              <w:rPr>
                <w:sz w:val="24"/>
                <w:szCs w:val="24"/>
              </w:rPr>
              <w:t>Размещение заказов на поставку товаров, выполнение работ и оказание услуг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744CFB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1" w:firstLine="0"/>
              <w:jc w:val="left"/>
              <w:rPr>
                <w:sz w:val="24"/>
                <w:szCs w:val="24"/>
              </w:rPr>
            </w:pPr>
            <w:r w:rsidRPr="006C1497">
              <w:rPr>
                <w:sz w:val="24"/>
                <w:szCs w:val="24"/>
              </w:rPr>
              <w:t xml:space="preserve">- отказ от проведения мониторинга цен на товары и услуги; </w:t>
            </w:r>
          </w:p>
          <w:p w:rsidR="00744CFB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C1497">
              <w:rPr>
                <w:sz w:val="24"/>
                <w:szCs w:val="24"/>
              </w:rPr>
              <w:t>предоставление заведомо ложных сведений о проведении мониторинга цен на товары и услуги;</w:t>
            </w:r>
          </w:p>
          <w:p w:rsidR="00744CFB" w:rsidRPr="00F729D4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C1497">
              <w:rPr>
                <w:sz w:val="24"/>
                <w:szCs w:val="24"/>
              </w:rPr>
              <w:t xml:space="preserve"> размещение заказов ответственным лицом на поставку товаров и оказание услуг из ограниченного числа поставщиков именно в той организации, руководителем отдела продаж которой является его родственник</w:t>
            </w:r>
            <w:r>
              <w:rPr>
                <w:sz w:val="24"/>
                <w:szCs w:val="24"/>
              </w:rPr>
              <w:t>.</w:t>
            </w:r>
          </w:p>
        </w:tc>
      </w:tr>
      <w:tr w:rsidR="00744CFB" w:rsidTr="00C467F7">
        <w:tc>
          <w:tcPr>
            <w:tcW w:w="688" w:type="dxa"/>
          </w:tcPr>
          <w:p w:rsidR="00744CFB" w:rsidRPr="00F729D4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18" w:type="dxa"/>
          </w:tcPr>
          <w:p w:rsidR="00744CFB" w:rsidRPr="00F729D4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имущества                          и ведение баз данных имущества.</w:t>
            </w:r>
          </w:p>
        </w:tc>
        <w:tc>
          <w:tcPr>
            <w:tcW w:w="5245" w:type="dxa"/>
          </w:tcPr>
          <w:p w:rsidR="00744CFB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1" w:firstLine="0"/>
              <w:jc w:val="left"/>
              <w:rPr>
                <w:sz w:val="24"/>
                <w:szCs w:val="24"/>
              </w:rPr>
            </w:pPr>
            <w:r w:rsidRPr="003A317D">
              <w:rPr>
                <w:sz w:val="24"/>
                <w:szCs w:val="24"/>
              </w:rPr>
              <w:t xml:space="preserve">- несвоевременная постановка на регистрационный учёт имущества; </w:t>
            </w:r>
          </w:p>
          <w:p w:rsidR="00744CFB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A317D">
              <w:rPr>
                <w:sz w:val="24"/>
                <w:szCs w:val="24"/>
              </w:rPr>
              <w:t>умышленно досрочное списание материальных средств и расходных материалов с регистрационного учёта;</w:t>
            </w:r>
          </w:p>
          <w:p w:rsidR="00744CFB" w:rsidRPr="00F729D4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A317D">
              <w:rPr>
                <w:sz w:val="24"/>
                <w:szCs w:val="24"/>
              </w:rPr>
              <w:t>отсутствие регулярного контроля наличия и сохранности имущества</w:t>
            </w:r>
            <w:r>
              <w:rPr>
                <w:sz w:val="24"/>
                <w:szCs w:val="24"/>
              </w:rPr>
              <w:t>.</w:t>
            </w:r>
          </w:p>
        </w:tc>
      </w:tr>
      <w:tr w:rsidR="00744CFB" w:rsidTr="00C467F7">
        <w:tc>
          <w:tcPr>
            <w:tcW w:w="688" w:type="dxa"/>
          </w:tcPr>
          <w:p w:rsidR="00744CFB" w:rsidRPr="00F729D4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18" w:type="dxa"/>
          </w:tcPr>
          <w:p w:rsidR="00744CFB" w:rsidRPr="00F729D4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на работу сотрудника.</w:t>
            </w:r>
          </w:p>
        </w:tc>
        <w:tc>
          <w:tcPr>
            <w:tcW w:w="5245" w:type="dxa"/>
          </w:tcPr>
          <w:p w:rsidR="00744CFB" w:rsidRPr="001C0F2F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C0F2F">
              <w:rPr>
                <w:sz w:val="24"/>
                <w:szCs w:val="24"/>
              </w:rPr>
              <w:t xml:space="preserve">предоставление не предусмотренных законом преимуществ (протекционизм, </w:t>
            </w:r>
            <w:r w:rsidR="006F4349" w:rsidRPr="001C0F2F">
              <w:rPr>
                <w:sz w:val="24"/>
                <w:szCs w:val="24"/>
              </w:rPr>
              <w:t>семействен</w:t>
            </w:r>
            <w:r w:rsidR="006F4349">
              <w:rPr>
                <w:sz w:val="24"/>
                <w:szCs w:val="24"/>
              </w:rPr>
              <w:t>н</w:t>
            </w:r>
            <w:r w:rsidR="006F4349" w:rsidRPr="001C0F2F">
              <w:rPr>
                <w:sz w:val="24"/>
                <w:szCs w:val="24"/>
              </w:rPr>
              <w:t>ость</w:t>
            </w:r>
            <w:r w:rsidRPr="001C0F2F">
              <w:rPr>
                <w:sz w:val="24"/>
                <w:szCs w:val="24"/>
              </w:rPr>
              <w:t>) для поступления на работу</w:t>
            </w:r>
            <w:r>
              <w:rPr>
                <w:sz w:val="24"/>
                <w:szCs w:val="24"/>
              </w:rPr>
              <w:t>.</w:t>
            </w:r>
          </w:p>
        </w:tc>
      </w:tr>
      <w:tr w:rsidR="00744CFB" w:rsidTr="00C467F7">
        <w:trPr>
          <w:trHeight w:val="848"/>
        </w:trPr>
        <w:tc>
          <w:tcPr>
            <w:tcW w:w="688" w:type="dxa"/>
          </w:tcPr>
          <w:p w:rsidR="00744CFB" w:rsidRPr="00F729D4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18" w:type="dxa"/>
          </w:tcPr>
          <w:p w:rsidR="00744CFB" w:rsidRPr="00F729D4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Обращения юридических              и физических лиц.</w:t>
            </w:r>
          </w:p>
        </w:tc>
        <w:tc>
          <w:tcPr>
            <w:tcW w:w="5245" w:type="dxa"/>
          </w:tcPr>
          <w:p w:rsidR="00744CFB" w:rsidRDefault="00744CFB" w:rsidP="00C467F7">
            <w:pPr>
              <w:spacing w:after="0" w:line="240" w:lineRule="auto"/>
              <w:ind w:left="29" w:firstLine="0"/>
              <w:rPr>
                <w:sz w:val="24"/>
                <w:szCs w:val="24"/>
              </w:rPr>
            </w:pPr>
            <w:r w:rsidRPr="00054D3B">
              <w:rPr>
                <w:sz w:val="24"/>
                <w:szCs w:val="24"/>
              </w:rPr>
              <w:t xml:space="preserve">- требование от физических и юридических лиц информации, предоставление которой </w:t>
            </w:r>
          </w:p>
          <w:p w:rsidR="00744CFB" w:rsidRPr="00F729D4" w:rsidRDefault="00744CFB" w:rsidP="00C467F7">
            <w:pPr>
              <w:spacing w:after="0" w:line="240" w:lineRule="auto"/>
              <w:ind w:left="29" w:firstLine="0"/>
              <w:rPr>
                <w:sz w:val="24"/>
                <w:szCs w:val="24"/>
              </w:rPr>
            </w:pPr>
          </w:p>
        </w:tc>
      </w:tr>
      <w:tr w:rsidR="00744CFB" w:rsidTr="00C467F7">
        <w:tc>
          <w:tcPr>
            <w:tcW w:w="688" w:type="dxa"/>
          </w:tcPr>
          <w:p w:rsidR="00744CFB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4" w:firstLine="0"/>
              <w:jc w:val="left"/>
            </w:pPr>
          </w:p>
        </w:tc>
        <w:tc>
          <w:tcPr>
            <w:tcW w:w="3418" w:type="dxa"/>
          </w:tcPr>
          <w:p w:rsidR="00744CFB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4" w:firstLine="0"/>
              <w:jc w:val="left"/>
            </w:pPr>
          </w:p>
        </w:tc>
        <w:tc>
          <w:tcPr>
            <w:tcW w:w="5245" w:type="dxa"/>
          </w:tcPr>
          <w:p w:rsidR="00744CFB" w:rsidRDefault="00744CFB" w:rsidP="00C467F7">
            <w:pPr>
              <w:spacing w:after="0" w:line="240" w:lineRule="auto"/>
              <w:ind w:left="2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r w:rsidRPr="00054D3B">
              <w:rPr>
                <w:sz w:val="24"/>
                <w:szCs w:val="24"/>
              </w:rPr>
              <w:t>предусмотрено действующим законодательством;</w:t>
            </w:r>
          </w:p>
          <w:p w:rsidR="00744CFB" w:rsidRPr="00054D3B" w:rsidRDefault="00744CFB" w:rsidP="00C467F7">
            <w:pPr>
              <w:spacing w:after="0" w:line="240" w:lineRule="auto"/>
              <w:ind w:left="29" w:firstLine="0"/>
              <w:jc w:val="left"/>
              <w:rPr>
                <w:sz w:val="24"/>
                <w:szCs w:val="24"/>
              </w:rPr>
            </w:pPr>
            <w:r w:rsidRPr="00054D3B">
              <w:rPr>
                <w:sz w:val="24"/>
                <w:szCs w:val="24"/>
              </w:rPr>
              <w:t>- нарушение установленного порядка рассмотрения обращений граждан, организаций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744CFB" w:rsidTr="00C467F7">
        <w:tc>
          <w:tcPr>
            <w:tcW w:w="688" w:type="dxa"/>
          </w:tcPr>
          <w:p w:rsidR="00744CFB" w:rsidRPr="00054D3B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 w:rsidRPr="00054D3B">
              <w:rPr>
                <w:sz w:val="24"/>
                <w:szCs w:val="24"/>
              </w:rPr>
              <w:t>6.</w:t>
            </w:r>
          </w:p>
        </w:tc>
        <w:tc>
          <w:tcPr>
            <w:tcW w:w="3418" w:type="dxa"/>
          </w:tcPr>
          <w:p w:rsidR="00744CFB" w:rsidRPr="00054D3B" w:rsidRDefault="00744CFB" w:rsidP="00C467F7">
            <w:pPr>
              <w:spacing w:after="0" w:line="259" w:lineRule="auto"/>
              <w:ind w:left="29" w:right="266" w:firstLine="7"/>
              <w:jc w:val="left"/>
              <w:rPr>
                <w:sz w:val="24"/>
                <w:szCs w:val="24"/>
              </w:rPr>
            </w:pPr>
            <w:r w:rsidRPr="00054D3B">
              <w:rPr>
                <w:sz w:val="24"/>
                <w:szCs w:val="24"/>
              </w:rPr>
              <w:t xml:space="preserve">Взаимоотношения </w:t>
            </w:r>
            <w:r>
              <w:rPr>
                <w:sz w:val="24"/>
                <w:szCs w:val="24"/>
              </w:rPr>
              <w:t xml:space="preserve">с </w:t>
            </w:r>
            <w:r w:rsidRPr="00054D3B">
              <w:rPr>
                <w:sz w:val="24"/>
                <w:szCs w:val="24"/>
              </w:rPr>
              <w:lastRenderedPageBreak/>
              <w:t>вышестоящими должностными лицами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744CFB" w:rsidRPr="00054D3B" w:rsidRDefault="00744CFB" w:rsidP="00C467F7">
            <w:pPr>
              <w:spacing w:after="0" w:line="259" w:lineRule="auto"/>
              <w:ind w:left="36" w:right="14" w:hanging="7"/>
              <w:jc w:val="left"/>
              <w:rPr>
                <w:sz w:val="24"/>
                <w:szCs w:val="24"/>
              </w:rPr>
            </w:pPr>
            <w:r w:rsidRPr="00054D3B">
              <w:rPr>
                <w:sz w:val="24"/>
                <w:szCs w:val="24"/>
              </w:rPr>
              <w:lastRenderedPageBreak/>
              <w:t xml:space="preserve">- дарение подарков и оказание не служебных </w:t>
            </w:r>
            <w:r w:rsidRPr="00054D3B">
              <w:rPr>
                <w:sz w:val="24"/>
                <w:szCs w:val="24"/>
              </w:rPr>
              <w:lastRenderedPageBreak/>
              <w:t>услуг вышестоящим должностным лицам, за исключением символических знаков внимания, протокольных мероприятий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744CFB" w:rsidTr="00C467F7">
        <w:tc>
          <w:tcPr>
            <w:tcW w:w="688" w:type="dxa"/>
          </w:tcPr>
          <w:p w:rsidR="00744CFB" w:rsidRPr="00054D3B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418" w:type="dxa"/>
          </w:tcPr>
          <w:p w:rsidR="00744CFB" w:rsidRPr="00054D3B" w:rsidRDefault="00744CFB" w:rsidP="00C467F7">
            <w:pPr>
              <w:spacing w:after="0" w:line="259" w:lineRule="auto"/>
              <w:ind w:left="36" w:firstLine="0"/>
              <w:jc w:val="left"/>
              <w:rPr>
                <w:sz w:val="24"/>
                <w:szCs w:val="24"/>
              </w:rPr>
            </w:pPr>
            <w:r w:rsidRPr="00054D3B">
              <w:rPr>
                <w:sz w:val="24"/>
                <w:szCs w:val="24"/>
              </w:rPr>
              <w:t>Составление, заполнение документов, справок, отчетности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744CFB" w:rsidRPr="00054D3B" w:rsidRDefault="00744CFB" w:rsidP="00C467F7">
            <w:pPr>
              <w:spacing w:after="0" w:line="259" w:lineRule="auto"/>
              <w:ind w:left="36" w:right="14" w:firstLine="7"/>
              <w:jc w:val="left"/>
              <w:rPr>
                <w:sz w:val="24"/>
                <w:szCs w:val="24"/>
              </w:rPr>
            </w:pPr>
            <w:r w:rsidRPr="00054D3B">
              <w:rPr>
                <w:sz w:val="24"/>
                <w:szCs w:val="24"/>
              </w:rPr>
              <w:t>- искажение, сокрытие или предоставление заведомо ложных сведений в отчётных документах, справках гражданам, являющихся существенным элементом служебной деятельности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744CFB" w:rsidTr="00C467F7">
        <w:tc>
          <w:tcPr>
            <w:tcW w:w="688" w:type="dxa"/>
          </w:tcPr>
          <w:p w:rsidR="00744CFB" w:rsidRPr="00054D3B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418" w:type="dxa"/>
          </w:tcPr>
          <w:p w:rsidR="00744CFB" w:rsidRPr="00054D3B" w:rsidRDefault="00744CFB" w:rsidP="00C467F7">
            <w:pPr>
              <w:spacing w:after="0" w:line="259" w:lineRule="auto"/>
              <w:ind w:left="43" w:firstLine="0"/>
              <w:jc w:val="left"/>
              <w:rPr>
                <w:sz w:val="24"/>
                <w:szCs w:val="24"/>
              </w:rPr>
            </w:pPr>
            <w:r w:rsidRPr="00054D3B">
              <w:rPr>
                <w:sz w:val="24"/>
                <w:szCs w:val="24"/>
              </w:rPr>
              <w:t>Проведение аттестации педагогических сотрудников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744CFB" w:rsidRPr="00054D3B" w:rsidRDefault="00744CFB" w:rsidP="00C467F7">
            <w:pPr>
              <w:spacing w:after="0" w:line="259" w:lineRule="auto"/>
              <w:ind w:left="43" w:firstLine="0"/>
              <w:jc w:val="left"/>
              <w:rPr>
                <w:sz w:val="24"/>
                <w:szCs w:val="24"/>
              </w:rPr>
            </w:pPr>
            <w:r w:rsidRPr="00054D3B">
              <w:rPr>
                <w:sz w:val="24"/>
                <w:szCs w:val="24"/>
              </w:rPr>
              <w:t>- необъективная оценка деятельности педагогических работников, завышение результативности труда</w:t>
            </w:r>
            <w:r>
              <w:rPr>
                <w:sz w:val="24"/>
                <w:szCs w:val="24"/>
              </w:rPr>
              <w:t>.</w:t>
            </w:r>
          </w:p>
        </w:tc>
      </w:tr>
      <w:tr w:rsidR="00744CFB" w:rsidTr="00C467F7">
        <w:tc>
          <w:tcPr>
            <w:tcW w:w="688" w:type="dxa"/>
          </w:tcPr>
          <w:p w:rsidR="00744CFB" w:rsidRPr="00054D3B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418" w:type="dxa"/>
          </w:tcPr>
          <w:p w:rsidR="00744CFB" w:rsidRPr="00054D3B" w:rsidRDefault="00744CFB" w:rsidP="00C467F7">
            <w:pPr>
              <w:spacing w:after="0" w:line="259" w:lineRule="auto"/>
              <w:ind w:left="50" w:firstLine="0"/>
              <w:jc w:val="left"/>
              <w:rPr>
                <w:sz w:val="24"/>
                <w:szCs w:val="24"/>
              </w:rPr>
            </w:pPr>
            <w:r w:rsidRPr="00054D3B">
              <w:rPr>
                <w:sz w:val="24"/>
                <w:szCs w:val="24"/>
              </w:rPr>
              <w:t>Оплата труда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744CFB" w:rsidRPr="00054D3B" w:rsidRDefault="00744CFB" w:rsidP="00C467F7">
            <w:pPr>
              <w:spacing w:after="0" w:line="259" w:lineRule="auto"/>
              <w:ind w:left="50" w:firstLine="0"/>
              <w:jc w:val="left"/>
              <w:rPr>
                <w:sz w:val="24"/>
                <w:szCs w:val="24"/>
              </w:rPr>
            </w:pPr>
            <w:r w:rsidRPr="00054D3B">
              <w:rPr>
                <w:sz w:val="24"/>
                <w:szCs w:val="24"/>
              </w:rPr>
              <w:t>- оплата рабочего времени в полном объёме в случае, когда сотрудник фактически отсутствовал на рабочем месте</w:t>
            </w:r>
            <w:r>
              <w:rPr>
                <w:sz w:val="24"/>
                <w:szCs w:val="24"/>
              </w:rPr>
              <w:t>.</w:t>
            </w:r>
          </w:p>
        </w:tc>
      </w:tr>
      <w:tr w:rsidR="00744CFB" w:rsidTr="00C467F7">
        <w:trPr>
          <w:trHeight w:val="2208"/>
        </w:trPr>
        <w:tc>
          <w:tcPr>
            <w:tcW w:w="688" w:type="dxa"/>
          </w:tcPr>
          <w:p w:rsidR="00744CFB" w:rsidRPr="00054D3B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418" w:type="dxa"/>
          </w:tcPr>
          <w:p w:rsidR="00744CFB" w:rsidRPr="00054D3B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4" w:firstLine="0"/>
              <w:jc w:val="left"/>
              <w:rPr>
                <w:sz w:val="24"/>
                <w:szCs w:val="24"/>
              </w:rPr>
            </w:pPr>
            <w:r w:rsidRPr="00054D3B">
              <w:rPr>
                <w:sz w:val="24"/>
                <w:szCs w:val="24"/>
              </w:rPr>
              <w:t>Аттестация учащихся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744CFB" w:rsidRPr="00054D3B" w:rsidRDefault="00744CFB" w:rsidP="00C467F7">
            <w:pPr>
              <w:tabs>
                <w:tab w:val="left" w:pos="50"/>
              </w:tabs>
              <w:spacing w:after="0" w:line="240" w:lineRule="auto"/>
              <w:ind w:left="50" w:right="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4D3B">
              <w:rPr>
                <w:sz w:val="24"/>
                <w:szCs w:val="24"/>
              </w:rPr>
              <w:t>необъективность в выставлении оценки, завышение оценочных баллов для искусственного поддержания видимости успеваемости, ЗУН;</w:t>
            </w:r>
          </w:p>
          <w:p w:rsidR="00744CFB" w:rsidRPr="00054D3B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4D3B">
              <w:rPr>
                <w:sz w:val="24"/>
                <w:szCs w:val="24"/>
              </w:rPr>
              <w:t>завышение оценочных баллов за вознаграждение или оказание услуг со стороны обучающихся либо их родителей (законных представителей)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744CFB" w:rsidRDefault="00744CFB" w:rsidP="00744CFB">
      <w:pPr>
        <w:pStyle w:val="a5"/>
        <w:tabs>
          <w:tab w:val="left" w:pos="426"/>
        </w:tabs>
        <w:spacing w:after="0" w:line="240" w:lineRule="auto"/>
        <w:ind w:left="0" w:right="14" w:firstLine="0"/>
        <w:jc w:val="left"/>
      </w:pPr>
    </w:p>
    <w:p w:rsidR="00744CFB" w:rsidRDefault="00744CFB" w:rsidP="00744CFB">
      <w:pPr>
        <w:pStyle w:val="a5"/>
        <w:tabs>
          <w:tab w:val="left" w:pos="426"/>
        </w:tabs>
        <w:spacing w:after="0" w:line="240" w:lineRule="auto"/>
        <w:ind w:left="0" w:right="14" w:firstLine="0"/>
        <w:jc w:val="center"/>
        <w:rPr>
          <w:b/>
        </w:rPr>
      </w:pPr>
      <w:r>
        <w:rPr>
          <w:b/>
        </w:rPr>
        <w:t xml:space="preserve">3. </w:t>
      </w:r>
      <w:r w:rsidRPr="007479C3">
        <w:rPr>
          <w:b/>
        </w:rPr>
        <w:t>Минимизация коррупционных рисков, либо их устранение в конкретных управленческих процессах реализации</w:t>
      </w:r>
    </w:p>
    <w:p w:rsidR="00744CFB" w:rsidRPr="00655BBA" w:rsidRDefault="00744CFB" w:rsidP="00744CFB">
      <w:pPr>
        <w:tabs>
          <w:tab w:val="left" w:pos="426"/>
        </w:tabs>
        <w:spacing w:after="0" w:line="240" w:lineRule="auto"/>
        <w:ind w:left="851" w:right="14" w:firstLine="0"/>
        <w:jc w:val="center"/>
        <w:rPr>
          <w:b/>
        </w:rPr>
      </w:pPr>
      <w:r w:rsidRPr="00655BBA">
        <w:rPr>
          <w:b/>
        </w:rPr>
        <w:t>коррупционно опасных функций.</w:t>
      </w:r>
    </w:p>
    <w:p w:rsidR="00744CFB" w:rsidRPr="007479C3" w:rsidRDefault="00744CFB" w:rsidP="00744CFB">
      <w:pPr>
        <w:tabs>
          <w:tab w:val="left" w:pos="426"/>
        </w:tabs>
        <w:spacing w:after="0" w:line="240" w:lineRule="auto"/>
        <w:ind w:left="0" w:right="14" w:firstLine="0"/>
        <w:jc w:val="center"/>
        <w:rPr>
          <w:b/>
          <w:sz w:val="8"/>
          <w:szCs w:val="16"/>
        </w:rPr>
      </w:pPr>
    </w:p>
    <w:p w:rsidR="00744CFB" w:rsidRDefault="00744CFB" w:rsidP="00744CFB">
      <w:pPr>
        <w:spacing w:after="0" w:line="240" w:lineRule="auto"/>
        <w:ind w:left="0" w:right="11" w:firstLine="706"/>
      </w:pPr>
      <w:r>
        <w:t xml:space="preserve">Минимизация коррупционных рисков либо их устранение достигается различными методами: от реинжиниринга соответствующей коррупционно опасной функции до введения препятствий (ограничений), затрудняющих реализацию коррупционных схем. </w:t>
      </w:r>
    </w:p>
    <w:p w:rsidR="00744CFB" w:rsidRDefault="00744CFB" w:rsidP="00744CFB">
      <w:pPr>
        <w:spacing w:after="0" w:line="240" w:lineRule="auto"/>
        <w:ind w:left="0" w:right="11" w:firstLine="706"/>
      </w:pPr>
      <w:r>
        <w:t>В этой связи, к данным мероприятиям можно отнести:</w:t>
      </w:r>
    </w:p>
    <w:p w:rsidR="00744CFB" w:rsidRDefault="00744CFB" w:rsidP="00744CFB">
      <w:pPr>
        <w:spacing w:after="0" w:line="240" w:lineRule="auto"/>
        <w:ind w:left="0" w:right="11" w:firstLine="720"/>
      </w:pPr>
      <w:r>
        <w:t>- перераспределение функций между сотрудниками внутри организации;</w:t>
      </w:r>
    </w:p>
    <w:p w:rsidR="00744CFB" w:rsidRDefault="00744CFB" w:rsidP="00744CFB">
      <w:pPr>
        <w:spacing w:after="0" w:line="240" w:lineRule="auto"/>
        <w:ind w:left="0" w:right="11" w:firstLine="720"/>
      </w:pPr>
      <w:r>
        <w:t>- использование информационных технологий в качестве приоритетного направления для осуществления служебной деятельности (служебная корреспонденция);</w:t>
      </w:r>
    </w:p>
    <w:p w:rsidR="00744CFB" w:rsidRDefault="00744CFB" w:rsidP="00744CFB">
      <w:pPr>
        <w:spacing w:after="0" w:line="240" w:lineRule="auto"/>
        <w:ind w:left="0" w:right="11" w:firstLine="720"/>
      </w:pPr>
      <w:r>
        <w:t>- совершенствование механизма отбора должностных лиц для включения в состав комиссий, рабочих групп.</w:t>
      </w:r>
    </w:p>
    <w:p w:rsidR="00744CFB" w:rsidRDefault="00744CFB" w:rsidP="00744CFB">
      <w:pPr>
        <w:spacing w:after="0" w:line="240" w:lineRule="auto"/>
        <w:ind w:left="14" w:right="11" w:firstLine="713"/>
      </w:pPr>
      <w:r>
        <w:t>В целях недопущения совершения должностными лицами коррупционных правонарушений или проявлений коррупционной направленности реализацию антикоррупционных мероприятий необходимо осуществлять на постоянной основе посредством:</w:t>
      </w:r>
    </w:p>
    <w:p w:rsidR="00744CFB" w:rsidRDefault="00744CFB" w:rsidP="00744CFB">
      <w:pPr>
        <w:spacing w:after="0" w:line="240" w:lineRule="auto"/>
        <w:ind w:left="0" w:right="11" w:firstLine="720"/>
      </w:pPr>
      <w:r>
        <w:t xml:space="preserve">- организации внутреннего контроля за исполнением должностными лицами своих обязанностей, основанного на механизме проверочных мероприятий. При этом проверочные мероприятия должны проводиться                           и на основании поступившей информации о коррупционных проявлениях, в </w:t>
      </w:r>
      <w:r>
        <w:lastRenderedPageBreak/>
        <w:t>том числе жалоб и обращений граждан и организаций, публикаций о фактах коррупционной деятельности должностных лиц в средствах массовой информации;</w:t>
      </w:r>
    </w:p>
    <w:p w:rsidR="00744CFB" w:rsidRDefault="00744CFB" w:rsidP="00744CFB">
      <w:pPr>
        <w:spacing w:after="0" w:line="240" w:lineRule="auto"/>
        <w:ind w:left="0" w:right="11" w:firstLine="720"/>
      </w:pPr>
      <w:r>
        <w:t>- использования средств видеонаблюдения и аудиозаписи в местах приёма граждан и представителей организаций;</w:t>
      </w:r>
    </w:p>
    <w:p w:rsidR="00744CFB" w:rsidRDefault="00744CFB" w:rsidP="00744CFB">
      <w:pPr>
        <w:spacing w:after="0" w:line="240" w:lineRule="auto"/>
        <w:ind w:left="0" w:right="11" w:firstLine="720"/>
      </w:pPr>
      <w:r>
        <w:t>- 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</w:p>
    <w:p w:rsidR="00744CFB" w:rsidRDefault="00744CFB" w:rsidP="00744CFB">
      <w:pPr>
        <w:pStyle w:val="a5"/>
        <w:tabs>
          <w:tab w:val="left" w:pos="426"/>
        </w:tabs>
        <w:spacing w:after="0" w:line="240" w:lineRule="auto"/>
        <w:ind w:left="0" w:right="11" w:firstLine="720"/>
        <w:jc w:val="left"/>
        <w:rPr>
          <w:b/>
        </w:rPr>
      </w:pPr>
    </w:p>
    <w:p w:rsidR="00744CFB" w:rsidRDefault="00744CFB" w:rsidP="00744CFB">
      <w:pPr>
        <w:pStyle w:val="a5"/>
        <w:tabs>
          <w:tab w:val="left" w:pos="426"/>
        </w:tabs>
        <w:spacing w:after="0" w:line="240" w:lineRule="auto"/>
        <w:ind w:left="0" w:right="11" w:firstLine="720"/>
        <w:jc w:val="left"/>
        <w:rPr>
          <w:b/>
        </w:rPr>
      </w:pPr>
    </w:p>
    <w:p w:rsidR="00744CFB" w:rsidRDefault="00744CFB" w:rsidP="00744CFB">
      <w:pPr>
        <w:pStyle w:val="a5"/>
        <w:tabs>
          <w:tab w:val="left" w:pos="426"/>
        </w:tabs>
        <w:spacing w:after="0" w:line="240" w:lineRule="auto"/>
        <w:ind w:left="0" w:right="11" w:firstLine="720"/>
        <w:jc w:val="left"/>
        <w:rPr>
          <w:b/>
        </w:rPr>
      </w:pPr>
    </w:p>
    <w:p w:rsidR="00744CFB" w:rsidRDefault="00744CFB" w:rsidP="00744CFB">
      <w:pPr>
        <w:pStyle w:val="a5"/>
        <w:tabs>
          <w:tab w:val="left" w:pos="426"/>
        </w:tabs>
        <w:spacing w:after="0" w:line="240" w:lineRule="auto"/>
        <w:ind w:left="0" w:right="11" w:firstLine="720"/>
        <w:jc w:val="left"/>
        <w:rPr>
          <w:b/>
        </w:rPr>
      </w:pPr>
    </w:p>
    <w:p w:rsidR="00744CFB" w:rsidRDefault="00744CFB" w:rsidP="00744CFB">
      <w:pPr>
        <w:pStyle w:val="a5"/>
        <w:tabs>
          <w:tab w:val="left" w:pos="426"/>
        </w:tabs>
        <w:spacing w:after="0" w:line="240" w:lineRule="auto"/>
        <w:ind w:left="0" w:right="11" w:firstLine="720"/>
        <w:jc w:val="left"/>
        <w:rPr>
          <w:b/>
        </w:rPr>
      </w:pPr>
    </w:p>
    <w:p w:rsidR="00744CFB" w:rsidRDefault="00744CFB" w:rsidP="00744CFB">
      <w:pPr>
        <w:pStyle w:val="a5"/>
        <w:tabs>
          <w:tab w:val="left" w:pos="426"/>
        </w:tabs>
        <w:spacing w:after="0" w:line="240" w:lineRule="auto"/>
        <w:ind w:left="0" w:right="11" w:firstLine="720"/>
        <w:jc w:val="left"/>
        <w:rPr>
          <w:b/>
        </w:rPr>
      </w:pPr>
    </w:p>
    <w:p w:rsidR="00744CFB" w:rsidRDefault="00744CFB" w:rsidP="00744CFB">
      <w:pPr>
        <w:pStyle w:val="a5"/>
        <w:tabs>
          <w:tab w:val="left" w:pos="426"/>
        </w:tabs>
        <w:spacing w:after="0" w:line="240" w:lineRule="auto"/>
        <w:ind w:left="0" w:right="11" w:firstLine="720"/>
        <w:jc w:val="left"/>
        <w:rPr>
          <w:b/>
        </w:rPr>
      </w:pPr>
    </w:p>
    <w:p w:rsidR="00744CFB" w:rsidRDefault="00744CFB" w:rsidP="00744CFB">
      <w:pPr>
        <w:pStyle w:val="a5"/>
        <w:tabs>
          <w:tab w:val="left" w:pos="426"/>
        </w:tabs>
        <w:spacing w:after="0" w:line="240" w:lineRule="auto"/>
        <w:ind w:left="0" w:right="11" w:firstLine="720"/>
        <w:jc w:val="left"/>
        <w:rPr>
          <w:b/>
        </w:rPr>
      </w:pPr>
    </w:p>
    <w:p w:rsidR="00744CFB" w:rsidRDefault="00744CFB" w:rsidP="00744CFB">
      <w:pPr>
        <w:pStyle w:val="a5"/>
        <w:tabs>
          <w:tab w:val="left" w:pos="426"/>
        </w:tabs>
        <w:spacing w:after="0" w:line="240" w:lineRule="auto"/>
        <w:ind w:left="0" w:right="11" w:firstLine="720"/>
        <w:jc w:val="left"/>
        <w:rPr>
          <w:b/>
        </w:rPr>
      </w:pPr>
    </w:p>
    <w:p w:rsidR="00744CFB" w:rsidRDefault="00744CFB" w:rsidP="00744CFB">
      <w:pPr>
        <w:pStyle w:val="a5"/>
        <w:tabs>
          <w:tab w:val="left" w:pos="426"/>
        </w:tabs>
        <w:spacing w:after="0" w:line="240" w:lineRule="auto"/>
        <w:ind w:left="0" w:right="11" w:firstLine="720"/>
        <w:jc w:val="left"/>
        <w:rPr>
          <w:b/>
        </w:rPr>
      </w:pPr>
    </w:p>
    <w:p w:rsidR="00744CFB" w:rsidRDefault="00744CFB" w:rsidP="00744CFB">
      <w:pPr>
        <w:pStyle w:val="a5"/>
        <w:tabs>
          <w:tab w:val="left" w:pos="426"/>
        </w:tabs>
        <w:spacing w:after="0" w:line="240" w:lineRule="auto"/>
        <w:ind w:left="0" w:right="11" w:firstLine="720"/>
        <w:jc w:val="left"/>
        <w:rPr>
          <w:b/>
        </w:rPr>
      </w:pPr>
    </w:p>
    <w:p w:rsidR="00744CFB" w:rsidRDefault="00744CFB" w:rsidP="00744CFB">
      <w:pPr>
        <w:pStyle w:val="a5"/>
        <w:tabs>
          <w:tab w:val="left" w:pos="426"/>
        </w:tabs>
        <w:spacing w:after="0" w:line="240" w:lineRule="auto"/>
        <w:ind w:left="0" w:right="11" w:firstLine="720"/>
        <w:jc w:val="left"/>
        <w:rPr>
          <w:b/>
        </w:rPr>
      </w:pPr>
    </w:p>
    <w:p w:rsidR="00744CFB" w:rsidRDefault="00744CFB" w:rsidP="00744CFB">
      <w:pPr>
        <w:pStyle w:val="a5"/>
        <w:tabs>
          <w:tab w:val="left" w:pos="426"/>
        </w:tabs>
        <w:spacing w:after="0" w:line="240" w:lineRule="auto"/>
        <w:ind w:left="0" w:right="11" w:firstLine="720"/>
        <w:jc w:val="left"/>
        <w:rPr>
          <w:b/>
        </w:rPr>
      </w:pPr>
    </w:p>
    <w:p w:rsidR="00744CFB" w:rsidRDefault="00744CFB" w:rsidP="00744CFB">
      <w:pPr>
        <w:pStyle w:val="a5"/>
        <w:tabs>
          <w:tab w:val="left" w:pos="426"/>
        </w:tabs>
        <w:spacing w:after="0" w:line="240" w:lineRule="auto"/>
        <w:ind w:left="0" w:right="11" w:firstLine="720"/>
        <w:jc w:val="left"/>
        <w:rPr>
          <w:b/>
        </w:rPr>
      </w:pPr>
    </w:p>
    <w:p w:rsidR="00793967" w:rsidRDefault="00793967"/>
    <w:sectPr w:rsidR="00793967" w:rsidSect="00342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E0958"/>
    <w:multiLevelType w:val="hybridMultilevel"/>
    <w:tmpl w:val="9BD0E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77929"/>
    <w:multiLevelType w:val="hybridMultilevel"/>
    <w:tmpl w:val="C2CC9782"/>
    <w:lvl w:ilvl="0" w:tplc="F53CC1BE">
      <w:start w:val="1"/>
      <w:numFmt w:val="bullet"/>
      <w:lvlText w:val="-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DC5E6A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9EC456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C0F220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4E7FA0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644CAE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66169A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2E7214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64F47C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44CFB"/>
    <w:rsid w:val="00172876"/>
    <w:rsid w:val="003420CA"/>
    <w:rsid w:val="006F4349"/>
    <w:rsid w:val="00744CFB"/>
    <w:rsid w:val="00793967"/>
    <w:rsid w:val="008B079C"/>
    <w:rsid w:val="00DB7F5D"/>
    <w:rsid w:val="00EC0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CFB"/>
    <w:pPr>
      <w:spacing w:after="14" w:line="269" w:lineRule="auto"/>
      <w:ind w:left="2205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44CF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44CFB"/>
    <w:pPr>
      <w:ind w:left="720"/>
      <w:contextualSpacing/>
    </w:pPr>
  </w:style>
  <w:style w:type="table" w:styleId="a6">
    <w:name w:val="Table Grid"/>
    <w:basedOn w:val="a1"/>
    <w:uiPriority w:val="39"/>
    <w:rsid w:val="00744CF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744CFB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B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7F5D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CFB"/>
    <w:pPr>
      <w:spacing w:after="14" w:line="269" w:lineRule="auto"/>
      <w:ind w:left="2205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44CF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44CFB"/>
    <w:pPr>
      <w:ind w:left="720"/>
      <w:contextualSpacing/>
    </w:pPr>
  </w:style>
  <w:style w:type="table" w:styleId="a6">
    <w:name w:val="Table Grid"/>
    <w:basedOn w:val="a1"/>
    <w:uiPriority w:val="39"/>
    <w:rsid w:val="00744CF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744CFB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B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7F5D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Potapon</dc:creator>
  <cp:lastModifiedBy>1212</cp:lastModifiedBy>
  <cp:revision>5</cp:revision>
  <cp:lastPrinted>2023-03-09T11:14:00Z</cp:lastPrinted>
  <dcterms:created xsi:type="dcterms:W3CDTF">2023-03-08T11:38:00Z</dcterms:created>
  <dcterms:modified xsi:type="dcterms:W3CDTF">2023-03-09T11:15:00Z</dcterms:modified>
</cp:coreProperties>
</file>