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3" w:type="pct"/>
        <w:tblCellSpacing w:w="15" w:type="dxa"/>
        <w:tblInd w:w="158" w:type="dxa"/>
        <w:shd w:val="clear" w:color="auto" w:fill="EFEFEF"/>
        <w:tblLook w:val="04A0" w:firstRow="1" w:lastRow="0" w:firstColumn="1" w:lastColumn="0" w:noHBand="0" w:noVBand="1"/>
      </w:tblPr>
      <w:tblGrid>
        <w:gridCol w:w="275"/>
        <w:gridCol w:w="2051"/>
        <w:gridCol w:w="2684"/>
        <w:gridCol w:w="2719"/>
        <w:gridCol w:w="2692"/>
        <w:gridCol w:w="99"/>
      </w:tblGrid>
      <w:tr w:rsidR="00FE6295" w:rsidTr="005C35ED">
        <w:trPr>
          <w:gridBefore w:val="1"/>
          <w:gridAfter w:val="1"/>
          <w:wBefore w:w="110" w:type="pct"/>
          <w:wAfter w:w="26" w:type="pct"/>
          <w:tblCellSpacing w:w="15" w:type="dxa"/>
        </w:trPr>
        <w:tc>
          <w:tcPr>
            <w:tcW w:w="4806" w:type="pct"/>
            <w:gridSpan w:val="4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6295" w:rsidRDefault="00FE62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32"/>
                <w:szCs w:val="32"/>
              </w:rPr>
              <w:t>Информация о численности учащихся по реализуемым образовательным программам</w:t>
            </w:r>
            <w:r w:rsidR="008C3A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32"/>
                <w:szCs w:val="32"/>
              </w:rPr>
              <w:t xml:space="preserve"> ГКОУ РД «Акаринская ООШ Хунзахского района»</w:t>
            </w:r>
          </w:p>
        </w:tc>
      </w:tr>
      <w:tr w:rsidR="00FE6295" w:rsidTr="0020189D">
        <w:trPr>
          <w:gridBefore w:val="1"/>
          <w:gridAfter w:val="1"/>
          <w:wBefore w:w="110" w:type="pct"/>
          <w:wAfter w:w="26" w:type="pct"/>
          <w:trHeight w:val="2373"/>
          <w:tblCellSpacing w:w="15" w:type="dxa"/>
        </w:trPr>
        <w:tc>
          <w:tcPr>
            <w:tcW w:w="4806" w:type="pct"/>
            <w:gridSpan w:val="4"/>
            <w:shd w:val="clear" w:color="auto" w:fill="EFEFE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FE6295" w:rsidRDefault="00FE6295" w:rsidP="00882335">
            <w:pPr>
              <w:spacing w:before="180" w:after="0" w:line="25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Образование по данным программам осуществляется бесплатно</w:t>
            </w:r>
          </w:p>
          <w:p w:rsidR="005C35ED" w:rsidRPr="005C35ED" w:rsidRDefault="005C35ED" w:rsidP="005C35ED">
            <w:pPr>
              <w:pStyle w:val="a3"/>
              <w:shd w:val="clear" w:color="auto" w:fill="F5F7E7"/>
              <w:spacing w:before="0" w:beforeAutospacing="0" w:after="0" w:afterAutospacing="0" w:line="270" w:lineRule="atLeast"/>
              <w:rPr>
                <w:rFonts w:ascii="Arial" w:hAnsi="Arial" w:cs="Arial"/>
                <w:sz w:val="18"/>
                <w:szCs w:val="18"/>
              </w:rPr>
            </w:pPr>
            <w:r w:rsidRPr="005C35ED">
              <w:rPr>
                <w:rStyle w:val="a4"/>
                <w:sz w:val="27"/>
                <w:szCs w:val="27"/>
              </w:rPr>
              <w:t>Численность обучающихся по образовательным программам:</w:t>
            </w:r>
          </w:p>
          <w:p w:rsidR="005C35ED" w:rsidRPr="005C35ED" w:rsidRDefault="00072412" w:rsidP="005C35ED">
            <w:pPr>
              <w:pStyle w:val="a3"/>
              <w:shd w:val="clear" w:color="auto" w:fill="F5F7E7"/>
              <w:spacing w:before="0" w:beforeAutospacing="0" w:after="0" w:afterAutospacing="0"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7"/>
                <w:szCs w:val="27"/>
              </w:rPr>
              <w:t>1 уровень</w:t>
            </w:r>
            <w:r w:rsidR="005C35ED" w:rsidRPr="005C35ED">
              <w:rPr>
                <w:sz w:val="27"/>
                <w:szCs w:val="27"/>
              </w:rPr>
              <w:t xml:space="preserve"> обучения - НОО - </w:t>
            </w:r>
            <w:r w:rsidR="008C3AC9">
              <w:rPr>
                <w:sz w:val="27"/>
                <w:szCs w:val="27"/>
              </w:rPr>
              <w:t>16</w:t>
            </w:r>
            <w:r w:rsidR="005C35ED" w:rsidRPr="005C35ED">
              <w:rPr>
                <w:sz w:val="27"/>
                <w:szCs w:val="27"/>
              </w:rPr>
              <w:t xml:space="preserve"> обучающихся</w:t>
            </w:r>
          </w:p>
          <w:p w:rsidR="005C35ED" w:rsidRPr="005C35ED" w:rsidRDefault="00072412" w:rsidP="005C35ED">
            <w:pPr>
              <w:pStyle w:val="a3"/>
              <w:shd w:val="clear" w:color="auto" w:fill="F5F7E7"/>
              <w:spacing w:before="0" w:beforeAutospacing="0" w:after="0" w:afterAutospacing="0" w:line="27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7"/>
                <w:szCs w:val="27"/>
              </w:rPr>
              <w:t>2 уровень</w:t>
            </w:r>
            <w:r w:rsidR="008C3AC9">
              <w:rPr>
                <w:sz w:val="27"/>
                <w:szCs w:val="27"/>
              </w:rPr>
              <w:t xml:space="preserve"> обучения - основная школа 20</w:t>
            </w:r>
            <w:r w:rsidR="005C35ED" w:rsidRPr="005C35ED">
              <w:rPr>
                <w:sz w:val="27"/>
                <w:szCs w:val="27"/>
              </w:rPr>
              <w:t xml:space="preserve"> обучающихся</w:t>
            </w:r>
          </w:p>
          <w:p w:rsidR="005C35ED" w:rsidRDefault="005C35ED" w:rsidP="0020189D">
            <w:pPr>
              <w:pStyle w:val="a3"/>
              <w:shd w:val="clear" w:color="auto" w:fill="F5F7E7"/>
              <w:spacing w:before="0" w:beforeAutospacing="0" w:after="0" w:afterAutospacing="0" w:line="270" w:lineRule="atLeast"/>
              <w:rPr>
                <w:color w:val="000000" w:themeColor="text1"/>
                <w:sz w:val="17"/>
                <w:szCs w:val="17"/>
              </w:rPr>
            </w:pPr>
          </w:p>
        </w:tc>
      </w:tr>
      <w:tr w:rsidR="00FE6295" w:rsidTr="005C35ED">
        <w:trPr>
          <w:tblCellSpacing w:w="15" w:type="dxa"/>
        </w:trPr>
        <w:tc>
          <w:tcPr>
            <w:tcW w:w="1079" w:type="pct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Наименование</w:t>
            </w:r>
          </w:p>
        </w:tc>
        <w:tc>
          <w:tcPr>
            <w:tcW w:w="1272" w:type="pct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Уровень</w:t>
            </w:r>
          </w:p>
        </w:tc>
        <w:tc>
          <w:tcPr>
            <w:tcW w:w="1289" w:type="pct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Нормативный срок освоения</w:t>
            </w:r>
          </w:p>
        </w:tc>
        <w:tc>
          <w:tcPr>
            <w:tcW w:w="1288" w:type="pct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Количество обучающихся за счет областного бюджета</w:t>
            </w:r>
          </w:p>
        </w:tc>
      </w:tr>
      <w:tr w:rsidR="00FE6295" w:rsidTr="005C35ED">
        <w:trPr>
          <w:tblCellSpacing w:w="15" w:type="dxa"/>
        </w:trPr>
        <w:tc>
          <w:tcPr>
            <w:tcW w:w="1079" w:type="pct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Общеобразовательные основные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A6A6A6"/>
                <w:sz w:val="17"/>
                <w:szCs w:val="17"/>
              </w:rPr>
              <w:t>(за счёт бюджетных  средств)</w:t>
            </w:r>
          </w:p>
        </w:tc>
        <w:tc>
          <w:tcPr>
            <w:tcW w:w="1272" w:type="pct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u w:val="single"/>
              </w:rPr>
              <w:t>Начальное общее образование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Русский язык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Литературное чтение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Английский язык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Математика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Музыка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Окружающий мир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Основы религиозных культур и светской этики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Изобразительное искусство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Технология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Развитие речи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Физкультура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  <w:u w:val="single"/>
              </w:rPr>
              <w:t>Основное общее образование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Английский язык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Математика 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Биология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Информатика и ИКТ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История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Литература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ИЗО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Музыка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Обществознание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Основы безопасности жизнедеятельности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Предпрофильные курсы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Русский язык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Технология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Физика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 География 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Физкультура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Химия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Экология 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География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Экономика</w:t>
            </w:r>
          </w:p>
          <w:p w:rsidR="00882335" w:rsidRDefault="0088233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География Дагестана</w:t>
            </w:r>
          </w:p>
          <w:p w:rsidR="00882335" w:rsidRDefault="0088233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История Дагестана</w:t>
            </w:r>
          </w:p>
          <w:p w:rsidR="00882335" w:rsidRDefault="0088233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КТНД</w:t>
            </w:r>
          </w:p>
        </w:tc>
        <w:tc>
          <w:tcPr>
            <w:tcW w:w="1289" w:type="pct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 года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 лет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8A336A" w:rsidRDefault="008A336A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8A336A" w:rsidRDefault="008A336A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88" w:type="pct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295" w:rsidRDefault="008C3AC9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16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FE6295" w:rsidRDefault="008C3AC9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8A336A" w:rsidRDefault="008A336A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8A336A" w:rsidRDefault="008A336A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E6295" w:rsidTr="005C35ED">
        <w:trPr>
          <w:tblCellSpacing w:w="15" w:type="dxa"/>
        </w:trPr>
        <w:tc>
          <w:tcPr>
            <w:tcW w:w="1079" w:type="pct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Общеобразовательные дополнительные</w:t>
            </w:r>
          </w:p>
          <w:p w:rsidR="008A336A" w:rsidRDefault="008A336A" w:rsidP="0020189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кружки, секции)</w:t>
            </w:r>
            <w:r w:rsidRPr="0020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1272" w:type="pct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начальное общее образование по направленностям:</w:t>
            </w:r>
          </w:p>
          <w:p w:rsidR="008A336A" w:rsidRPr="008A336A" w:rsidRDefault="008A336A" w:rsidP="0020189D">
            <w:pPr>
              <w:spacing w:after="0" w:line="240" w:lineRule="auto"/>
              <w:ind w:left="3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8A336A">
              <w:rPr>
                <w:rFonts w:ascii="Tahoma" w:hAnsi="Tahoma" w:cs="Tahoma"/>
                <w:sz w:val="17"/>
                <w:szCs w:val="17"/>
              </w:rPr>
              <w:t xml:space="preserve"> спортивно-оздоровительное; </w:t>
            </w:r>
          </w:p>
          <w:p w:rsidR="008A336A" w:rsidRPr="008A336A" w:rsidRDefault="008A336A" w:rsidP="0020189D">
            <w:pPr>
              <w:spacing w:after="0" w:line="240" w:lineRule="auto"/>
              <w:ind w:left="3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8A336A">
              <w:rPr>
                <w:rFonts w:ascii="Tahoma" w:hAnsi="Tahoma" w:cs="Tahoma"/>
                <w:sz w:val="17"/>
                <w:szCs w:val="17"/>
              </w:rPr>
              <w:t xml:space="preserve"> духовно-нравственное; </w:t>
            </w: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Основное общее образование по направленностям:</w:t>
            </w:r>
          </w:p>
          <w:p w:rsidR="008A336A" w:rsidRPr="008A336A" w:rsidRDefault="008A336A" w:rsidP="0020189D">
            <w:pPr>
              <w:spacing w:after="0" w:line="240" w:lineRule="auto"/>
              <w:ind w:left="3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8A336A">
              <w:rPr>
                <w:rFonts w:ascii="Tahoma" w:hAnsi="Tahoma" w:cs="Tahoma"/>
                <w:sz w:val="17"/>
                <w:szCs w:val="17"/>
              </w:rPr>
              <w:t xml:space="preserve">спортивно-оздоровительное; </w:t>
            </w:r>
          </w:p>
          <w:p w:rsidR="00FE6295" w:rsidRPr="00882335" w:rsidRDefault="00882335" w:rsidP="00882335">
            <w:pPr>
              <w:spacing w:after="0" w:line="240" w:lineRule="auto"/>
              <w:ind w:left="3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 духовно-нравственное;</w:t>
            </w:r>
            <w:bookmarkStart w:id="0" w:name="_GoBack"/>
            <w:bookmarkEnd w:id="0"/>
          </w:p>
        </w:tc>
        <w:tc>
          <w:tcPr>
            <w:tcW w:w="1289" w:type="pct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8A336A" w:rsidRDefault="008A336A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20189D" w:rsidRDefault="0020189D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до 4 лет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20189D" w:rsidRDefault="0020189D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до 5 лет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8A336A" w:rsidRDefault="008A336A" w:rsidP="00882335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88" w:type="pct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8A336A" w:rsidRDefault="008A336A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20189D" w:rsidRDefault="0020189D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FE6295" w:rsidRDefault="008C3AC9" w:rsidP="008C3AC9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9</w:t>
            </w:r>
          </w:p>
          <w:p w:rsidR="008C3AC9" w:rsidRDefault="008C3AC9" w:rsidP="008C3AC9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FE6295" w:rsidRDefault="00FE6295" w:rsidP="0020189D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              </w:t>
            </w:r>
          </w:p>
          <w:p w:rsidR="008C3AC9" w:rsidRDefault="008C3AC9" w:rsidP="008C3AC9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8C3AC9" w:rsidRDefault="008C3AC9" w:rsidP="008C3AC9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FE6295" w:rsidRDefault="008C3AC9" w:rsidP="008C3AC9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                       15</w:t>
            </w:r>
            <w:r w:rsidR="00FE6295"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 </w:t>
            </w:r>
          </w:p>
          <w:p w:rsidR="008A336A" w:rsidRDefault="008A336A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20189D" w:rsidRDefault="0020189D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FE6295" w:rsidRDefault="00FE6295" w:rsidP="0020189D">
            <w:pPr>
              <w:spacing w:after="0" w:line="240" w:lineRule="auto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ED48DA" w:rsidRDefault="00ED48DA" w:rsidP="0020189D">
      <w:pPr>
        <w:spacing w:after="0" w:line="240" w:lineRule="auto"/>
      </w:pPr>
    </w:p>
    <w:sectPr w:rsidR="00ED48DA" w:rsidSect="00FE6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B7"/>
    <w:rsid w:val="00072412"/>
    <w:rsid w:val="001C2D36"/>
    <w:rsid w:val="0020189D"/>
    <w:rsid w:val="003518B7"/>
    <w:rsid w:val="00566352"/>
    <w:rsid w:val="005821C6"/>
    <w:rsid w:val="005C35ED"/>
    <w:rsid w:val="00882335"/>
    <w:rsid w:val="008A336A"/>
    <w:rsid w:val="008C3AC9"/>
    <w:rsid w:val="00ED48DA"/>
    <w:rsid w:val="00F4008E"/>
    <w:rsid w:val="00FA7FDD"/>
    <w:rsid w:val="00F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35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3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Юзер</cp:lastModifiedBy>
  <cp:revision>4</cp:revision>
  <cp:lastPrinted>2020-09-09T02:15:00Z</cp:lastPrinted>
  <dcterms:created xsi:type="dcterms:W3CDTF">2020-09-09T02:04:00Z</dcterms:created>
  <dcterms:modified xsi:type="dcterms:W3CDTF">2020-09-09T02:15:00Z</dcterms:modified>
</cp:coreProperties>
</file>